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DA" w:rsidRPr="00B20394" w:rsidRDefault="004075DA" w:rsidP="004075DA">
      <w:pPr>
        <w:pStyle w:val="20"/>
        <w:ind w:left="-270" w:right="-180"/>
        <w:rPr>
          <w:rFonts w:ascii="Simplified Arabic" w:hAnsi="Simplified Arabic" w:cs="Simplified Arabic"/>
          <w:sz w:val="28"/>
          <w:szCs w:val="28"/>
          <w:lang w:bidi="ar-EG"/>
        </w:rPr>
      </w:pPr>
      <w:r w:rsidRPr="00B20394">
        <w:rPr>
          <w:rFonts w:ascii="Simplified Arabic" w:hAnsi="Simplified Arabic" w:cs="Simplified Arabic"/>
          <w:sz w:val="28"/>
          <w:szCs w:val="28"/>
          <w:rtl/>
          <w:lang w:bidi="ar-EG"/>
        </w:rPr>
        <w:t>الدوافع السلوكية لدى روابط المشجعين الرياضيين – الألتراس</w:t>
      </w:r>
    </w:p>
    <w:p w:rsidR="004075DA" w:rsidRDefault="004075DA" w:rsidP="004075DA">
      <w:pPr>
        <w:jc w:val="right"/>
        <w:rPr>
          <w:rFonts w:ascii="Simplified Arabic" w:hAnsi="Simplified Arabic" w:cs="Simplified Arabic"/>
          <w:sz w:val="28"/>
          <w:szCs w:val="28"/>
          <w:rtl/>
          <w:lang w:bidi="ar-EG"/>
        </w:rPr>
      </w:pPr>
      <w:r w:rsidRPr="00B20394">
        <w:rPr>
          <w:rFonts w:ascii="Simplified Arabic" w:hAnsi="Simplified Arabic" w:cs="Simplified Arabic"/>
          <w:sz w:val="28"/>
          <w:szCs w:val="28"/>
          <w:rtl/>
          <w:lang w:bidi="ar-EG"/>
        </w:rPr>
        <w:t>محمــود سعــد الــدين أحـمد</w:t>
      </w:r>
      <w:r w:rsidRPr="00B20394">
        <w:rPr>
          <w:rStyle w:val="a4"/>
          <w:rFonts w:ascii="Simplified Arabic" w:hAnsi="Simplified Arabic" w:cs="Simplified Arabic"/>
          <w:sz w:val="28"/>
          <w:szCs w:val="28"/>
          <w:rtl/>
          <w:lang w:bidi="ar-EG"/>
        </w:rPr>
        <w:footnoteReference w:customMarkFollows="1" w:id="2"/>
        <w:sym w:font="Symbol" w:char="F02A"/>
      </w:r>
    </w:p>
    <w:p w:rsidR="003200BB" w:rsidRPr="00B20394" w:rsidRDefault="00AD3AD9" w:rsidP="00AD3AD9">
      <w:pPr>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أ</w:t>
      </w:r>
      <w:r w:rsidR="003200BB">
        <w:rPr>
          <w:rFonts w:ascii="Simplified Arabic" w:hAnsi="Simplified Arabic" w:cs="Simplified Arabic" w:hint="cs"/>
          <w:sz w:val="28"/>
          <w:szCs w:val="28"/>
          <w:rtl/>
          <w:lang w:bidi="ar-EG"/>
        </w:rPr>
        <w:t>حم</w:t>
      </w:r>
      <w:r>
        <w:rPr>
          <w:rFonts w:ascii="Simplified Arabic" w:hAnsi="Simplified Arabic" w:cs="Simplified Arabic" w:hint="cs"/>
          <w:sz w:val="28"/>
          <w:szCs w:val="28"/>
          <w:rtl/>
          <w:lang w:bidi="ar-EG"/>
        </w:rPr>
        <w:t>ـ</w:t>
      </w:r>
      <w:r w:rsidR="003200BB">
        <w:rPr>
          <w:rFonts w:ascii="Simplified Arabic" w:hAnsi="Simplified Arabic" w:cs="Simplified Arabic" w:hint="cs"/>
          <w:sz w:val="28"/>
          <w:szCs w:val="28"/>
          <w:rtl/>
          <w:lang w:bidi="ar-EG"/>
        </w:rPr>
        <w:t>د مح</w:t>
      </w:r>
      <w:r>
        <w:rPr>
          <w:rFonts w:ascii="Simplified Arabic" w:hAnsi="Simplified Arabic" w:cs="Simplified Arabic" w:hint="cs"/>
          <w:sz w:val="28"/>
          <w:szCs w:val="28"/>
          <w:rtl/>
          <w:lang w:bidi="ar-EG"/>
        </w:rPr>
        <w:t>ـ</w:t>
      </w:r>
      <w:r w:rsidR="003200BB">
        <w:rPr>
          <w:rFonts w:ascii="Simplified Arabic" w:hAnsi="Simplified Arabic" w:cs="Simplified Arabic" w:hint="cs"/>
          <w:sz w:val="28"/>
          <w:szCs w:val="28"/>
          <w:rtl/>
          <w:lang w:bidi="ar-EG"/>
        </w:rPr>
        <w:t>م</w:t>
      </w:r>
      <w:r>
        <w:rPr>
          <w:rFonts w:ascii="Simplified Arabic" w:hAnsi="Simplified Arabic" w:cs="Simplified Arabic" w:hint="cs"/>
          <w:sz w:val="28"/>
          <w:szCs w:val="28"/>
          <w:rtl/>
          <w:lang w:bidi="ar-EG"/>
        </w:rPr>
        <w:t>ــ</w:t>
      </w:r>
      <w:r w:rsidR="003200BB">
        <w:rPr>
          <w:rFonts w:ascii="Simplified Arabic" w:hAnsi="Simplified Arabic" w:cs="Simplified Arabic" w:hint="cs"/>
          <w:sz w:val="28"/>
          <w:szCs w:val="28"/>
          <w:rtl/>
          <w:lang w:bidi="ar-EG"/>
        </w:rPr>
        <w:t>د ح</w:t>
      </w:r>
      <w:r>
        <w:rPr>
          <w:rFonts w:ascii="Simplified Arabic" w:hAnsi="Simplified Arabic" w:cs="Simplified Arabic" w:hint="cs"/>
          <w:sz w:val="28"/>
          <w:szCs w:val="28"/>
          <w:rtl/>
          <w:lang w:bidi="ar-EG"/>
        </w:rPr>
        <w:t>ـ</w:t>
      </w:r>
      <w:r w:rsidR="003200BB">
        <w:rPr>
          <w:rFonts w:ascii="Simplified Arabic" w:hAnsi="Simplified Arabic" w:cs="Simplified Arabic" w:hint="cs"/>
          <w:sz w:val="28"/>
          <w:szCs w:val="28"/>
          <w:rtl/>
          <w:lang w:bidi="ar-EG"/>
        </w:rPr>
        <w:t>امد ح</w:t>
      </w:r>
      <w:r>
        <w:rPr>
          <w:rFonts w:ascii="Simplified Arabic" w:hAnsi="Simplified Arabic" w:cs="Simplified Arabic" w:hint="cs"/>
          <w:sz w:val="28"/>
          <w:szCs w:val="28"/>
          <w:rtl/>
          <w:lang w:bidi="ar-EG"/>
        </w:rPr>
        <w:t>ـ</w:t>
      </w:r>
      <w:r w:rsidR="003200BB">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ـ</w:t>
      </w:r>
      <w:r w:rsidR="003200BB">
        <w:rPr>
          <w:rFonts w:ascii="Simplified Arabic" w:hAnsi="Simplified Arabic" w:cs="Simplified Arabic" w:hint="cs"/>
          <w:sz w:val="28"/>
          <w:szCs w:val="28"/>
          <w:rtl/>
          <w:lang w:bidi="ar-EG"/>
        </w:rPr>
        <w:t>در</w:t>
      </w:r>
    </w:p>
    <w:p w:rsidR="00D64ED8" w:rsidRPr="00943052" w:rsidRDefault="00D64ED8" w:rsidP="00D64ED8">
      <w:pPr>
        <w:spacing w:after="0" w:line="240" w:lineRule="auto"/>
        <w:rPr>
          <w:rFonts w:ascii="Simplified Arabic" w:eastAsia="Times New Roman" w:hAnsi="Simplified Arabic" w:cs="Simplified Arabic"/>
          <w:b/>
          <w:bCs/>
          <w:sz w:val="32"/>
          <w:szCs w:val="32"/>
          <w:rtl/>
        </w:rPr>
      </w:pPr>
      <w:r w:rsidRPr="00943052">
        <w:rPr>
          <w:rFonts w:ascii="Simplified Arabic" w:eastAsia="Times New Roman" w:hAnsi="Simplified Arabic" w:cs="Simplified Arabic"/>
          <w:b/>
          <w:bCs/>
          <w:sz w:val="28"/>
          <w:szCs w:val="28"/>
          <w:rtl/>
          <w:lang w:bidi="ar-EG"/>
        </w:rPr>
        <w:t>مشكلة البحث وأهميته</w:t>
      </w:r>
      <w:r w:rsidR="00871328">
        <w:rPr>
          <w:rFonts w:ascii="Simplified Arabic" w:eastAsia="Times New Roman" w:hAnsi="Simplified Arabic" w:cs="Simplified Arabic" w:hint="cs"/>
          <w:b/>
          <w:bCs/>
          <w:sz w:val="32"/>
          <w:szCs w:val="32"/>
          <w:rtl/>
        </w:rPr>
        <w:t>:</w:t>
      </w:r>
    </w:p>
    <w:p w:rsidR="004075DA" w:rsidRPr="00B20394" w:rsidRDefault="004075DA" w:rsidP="00FA6D39">
      <w:pPr>
        <w:pStyle w:val="ListParagraph1"/>
        <w:spacing w:after="0"/>
        <w:ind w:left="0" w:firstLine="450"/>
        <w:jc w:val="both"/>
        <w:rPr>
          <w:rFonts w:ascii="Simplified Arabic" w:eastAsia="Times New Roman" w:hAnsi="Simplified Arabic" w:cs="Simplified Arabic"/>
          <w:sz w:val="28"/>
          <w:szCs w:val="28"/>
          <w:rtl/>
          <w:lang w:bidi="ar-EG"/>
        </w:rPr>
      </w:pPr>
      <w:r w:rsidRPr="00B20394">
        <w:rPr>
          <w:rFonts w:ascii="Simplified Arabic" w:eastAsia="Times New Roman" w:hAnsi="Simplified Arabic" w:cs="Simplified Arabic"/>
          <w:sz w:val="28"/>
          <w:szCs w:val="28"/>
          <w:rtl/>
          <w:lang w:bidi="ar-EG"/>
        </w:rPr>
        <w:t xml:space="preserve">يلعب الشباب دورا جوهريا فى حياة الأمم بإعتبار أن الشباب يمثل الجزء الأكبر من المجتمع والقاعدة العريضة ، ويمكن إستغلال طاقات الشباب وقدراتة فى الإبداع والإبتكار الذى يدفع الأمة نحو مزيد من التقدم والرقى ، وتعتبر مرحلة الشباب من المراحل العمرية الهامة ليست في عمر الإنسان فحسب ، وإنما في أعمار الشعوب حيث يمثل الشباب النسيج الواقي للمجتمع إذا كان معداً الإعداد السليم ومعتمداً علي رجاحة الفكر ووعي الإرادة وقيمة المسئولية ، وتعتبر هذه المرحلة من المراحل العمرية التي تتميز بالقابلية للنمو في النواحي </w:t>
      </w:r>
      <w:r w:rsidRPr="00B20394">
        <w:rPr>
          <w:rFonts w:ascii="Simplified Arabic" w:eastAsiaTheme="minorEastAsia" w:hAnsi="Simplified Arabic" w:cs="Simplified Arabic"/>
          <w:sz w:val="28"/>
          <w:szCs w:val="28"/>
          <w:rtl/>
        </w:rPr>
        <w:t>الجسمية والعقلية والاجتماعية</w:t>
      </w:r>
      <w:r w:rsidRPr="00B20394">
        <w:rPr>
          <w:rFonts w:ascii="Simplified Arabic" w:eastAsia="Times New Roman" w:hAnsi="Simplified Arabic" w:cs="Simplified Arabic"/>
          <w:sz w:val="28"/>
          <w:szCs w:val="28"/>
          <w:rtl/>
          <w:lang w:bidi="ar-EG"/>
        </w:rPr>
        <w:t xml:space="preserve"> والنفسية والتعليمية وإلى جانب القدرة على الابتكار والمشاركة الفعالة في كل القضايا التي تهم مجتمعاتهم ، فأصبح الشباب يمثل مركز اهتمام الباحثين لدوره المحوري في العملية التنموية لأي مجتمع، وحتى يتمكن الشباب من القيام بدوره فإن المجتمع المسئول عليه ، مطالب بتنشئته وتأهيله بصورة س</w:t>
      </w:r>
      <w:r w:rsidR="00871328">
        <w:rPr>
          <w:rFonts w:ascii="Simplified Arabic" w:eastAsia="Times New Roman" w:hAnsi="Simplified Arabic" w:cs="Simplified Arabic"/>
          <w:sz w:val="28"/>
          <w:szCs w:val="28"/>
          <w:rtl/>
          <w:lang w:bidi="ar-EG"/>
        </w:rPr>
        <w:t>ليمة تتناسب مع الدور المنوط به.</w:t>
      </w:r>
      <w:r w:rsidRPr="00B20394">
        <w:rPr>
          <w:rFonts w:ascii="Simplified Arabic" w:eastAsia="Times New Roman" w:hAnsi="Simplified Arabic" w:cs="Simplified Arabic"/>
          <w:sz w:val="28"/>
          <w:szCs w:val="28"/>
          <w:rtl/>
          <w:lang w:bidi="ar-EG"/>
        </w:rPr>
        <w:t>(</w:t>
      </w:r>
      <w:r w:rsidR="00FA6D39">
        <w:rPr>
          <w:rFonts w:ascii="Simplified Arabic" w:eastAsia="Times New Roman" w:hAnsi="Simplified Arabic" w:cs="Simplified Arabic" w:hint="cs"/>
          <w:sz w:val="28"/>
          <w:szCs w:val="28"/>
          <w:rtl/>
          <w:lang w:bidi="ar-EG"/>
        </w:rPr>
        <w:t>7</w:t>
      </w:r>
      <w:r w:rsidRPr="00B20394">
        <w:rPr>
          <w:rFonts w:ascii="Simplified Arabic" w:eastAsia="Times New Roman" w:hAnsi="Simplified Arabic" w:cs="Simplified Arabic"/>
          <w:sz w:val="28"/>
          <w:szCs w:val="28"/>
          <w:rtl/>
          <w:lang w:bidi="ar-EG"/>
        </w:rPr>
        <w:t>: 8)</w:t>
      </w:r>
    </w:p>
    <w:p w:rsidR="004075DA" w:rsidRPr="00B20394" w:rsidRDefault="004075DA" w:rsidP="00FA6D39">
      <w:pPr>
        <w:pStyle w:val="ListParagraph1"/>
        <w:spacing w:after="120"/>
        <w:ind w:left="0" w:firstLine="450"/>
        <w:jc w:val="both"/>
        <w:rPr>
          <w:rFonts w:ascii="Simplified Arabic" w:eastAsia="Times New Roman" w:hAnsi="Simplified Arabic" w:cs="Simplified Arabic"/>
          <w:sz w:val="28"/>
          <w:szCs w:val="28"/>
          <w:rtl/>
        </w:rPr>
      </w:pPr>
      <w:r w:rsidRPr="00B20394">
        <w:rPr>
          <w:rFonts w:ascii="Simplified Arabic" w:eastAsia="Times New Roman" w:hAnsi="Simplified Arabic" w:cs="Simplified Arabic"/>
          <w:sz w:val="28"/>
          <w:szCs w:val="28"/>
          <w:rtl/>
        </w:rPr>
        <w:t>ومن بين تلك الفئات المنتمية لفرقها تجد مجموعات الألتراس والتى تعدت مجرد الإنتماء لنادى وتشجيعه فى السراء والضر</w:t>
      </w:r>
      <w:r w:rsidR="00D64ED8">
        <w:rPr>
          <w:rFonts w:ascii="Simplified Arabic" w:eastAsia="Times New Roman" w:hAnsi="Simplified Arabic" w:cs="Simplified Arabic"/>
          <w:sz w:val="28"/>
          <w:szCs w:val="28"/>
          <w:rtl/>
        </w:rPr>
        <w:t>اء</w:t>
      </w:r>
      <w:r w:rsidRPr="00B20394">
        <w:rPr>
          <w:rFonts w:ascii="Simplified Arabic" w:eastAsia="Times New Roman" w:hAnsi="Simplified Arabic" w:cs="Simplified Arabic"/>
          <w:sz w:val="28"/>
          <w:szCs w:val="28"/>
          <w:rtl/>
        </w:rPr>
        <w:t>، وتقوم هذه المجموعات بعمل دخلات خاصة في المباريات المهمة وكل ذلك يضفي بهجة وحماسة علي المباري</w:t>
      </w:r>
      <w:r w:rsidR="00871328">
        <w:rPr>
          <w:rFonts w:ascii="Simplified Arabic" w:eastAsia="Times New Roman" w:hAnsi="Simplified Arabic" w:cs="Simplified Arabic"/>
          <w:sz w:val="28"/>
          <w:szCs w:val="28"/>
          <w:rtl/>
        </w:rPr>
        <w:t>ات الرياضية وخصوصاً كرة القدم .</w:t>
      </w:r>
      <w:r w:rsidR="00871328">
        <w:rPr>
          <w:rFonts w:ascii="Simplified Arabic" w:eastAsia="Times New Roman" w:hAnsi="Simplified Arabic" w:cs="Simplified Arabic" w:hint="cs"/>
          <w:sz w:val="28"/>
          <w:szCs w:val="28"/>
          <w:rtl/>
        </w:rPr>
        <w:t>( 8</w:t>
      </w:r>
      <w:r w:rsidR="00FA6D39">
        <w:rPr>
          <w:rFonts w:ascii="Simplified Arabic" w:eastAsia="Times New Roman" w:hAnsi="Simplified Arabic" w:cs="Simplified Arabic" w:hint="cs"/>
          <w:sz w:val="28"/>
          <w:szCs w:val="28"/>
          <w:rtl/>
        </w:rPr>
        <w:t xml:space="preserve"> </w:t>
      </w:r>
      <w:r w:rsidRPr="00B20394">
        <w:rPr>
          <w:rFonts w:ascii="Simplified Arabic" w:eastAsia="Times New Roman" w:hAnsi="Simplified Arabic" w:cs="Simplified Arabic"/>
          <w:sz w:val="28"/>
          <w:szCs w:val="28"/>
          <w:rtl/>
        </w:rPr>
        <w:t xml:space="preserve">:34) </w:t>
      </w:r>
    </w:p>
    <w:p w:rsidR="004075DA" w:rsidRPr="00B20394" w:rsidRDefault="004075DA" w:rsidP="004075DA">
      <w:pPr>
        <w:pStyle w:val="ListParagraph1"/>
        <w:spacing w:after="120"/>
        <w:ind w:left="0" w:firstLine="450"/>
        <w:jc w:val="both"/>
        <w:rPr>
          <w:rFonts w:ascii="Simplified Arabic" w:eastAsia="Times New Roman" w:hAnsi="Simplified Arabic" w:cs="Simplified Arabic"/>
          <w:sz w:val="28"/>
          <w:szCs w:val="28"/>
          <w:rtl/>
        </w:rPr>
      </w:pPr>
      <w:r w:rsidRPr="00B20394">
        <w:rPr>
          <w:rFonts w:ascii="Simplified Arabic" w:eastAsia="Times New Roman" w:hAnsi="Simplified Arabic" w:cs="Simplified Arabic"/>
          <w:sz w:val="28"/>
          <w:szCs w:val="28"/>
          <w:rtl/>
        </w:rPr>
        <w:t>ثم جاء عام 2007 لتشهد مصر تحولاً فارقا ف</w:t>
      </w:r>
      <w:r w:rsidR="00CD36F3" w:rsidRPr="00B20394">
        <w:rPr>
          <w:rFonts w:ascii="Simplified Arabic" w:eastAsia="Times New Roman" w:hAnsi="Simplified Arabic" w:cs="Simplified Arabic"/>
          <w:sz w:val="28"/>
          <w:szCs w:val="28"/>
          <w:rtl/>
        </w:rPr>
        <w:t>يما يتعلق بتشجيع الفرق الرياضية</w:t>
      </w:r>
      <w:r w:rsidRPr="00B20394">
        <w:rPr>
          <w:rFonts w:ascii="Simplified Arabic" w:eastAsia="Times New Roman" w:hAnsi="Simplified Arabic" w:cs="Simplified Arabic"/>
          <w:sz w:val="28"/>
          <w:szCs w:val="28"/>
          <w:rtl/>
        </w:rPr>
        <w:t>، حين ظهرت روابط المشجعين فى مصر التي أطلق عليها اسم "الألتراس" وكان أول ظهور لمجموعات الألتراس من خلال الألتراس أهلاوى من مشجعى النادى ا</w:t>
      </w:r>
      <w:r w:rsidR="00D64ED8">
        <w:rPr>
          <w:rFonts w:ascii="Simplified Arabic" w:eastAsia="Times New Roman" w:hAnsi="Simplified Arabic" w:cs="Simplified Arabic"/>
          <w:sz w:val="28"/>
          <w:szCs w:val="28"/>
          <w:rtl/>
        </w:rPr>
        <w:t>لاهلى وألتراس</w:t>
      </w:r>
      <w:r w:rsidRPr="00B20394">
        <w:rPr>
          <w:rFonts w:ascii="Simplified Arabic" w:eastAsia="Times New Roman" w:hAnsi="Simplified Arabic" w:cs="Simplified Arabic"/>
          <w:sz w:val="28"/>
          <w:szCs w:val="28"/>
          <w:rtl/>
        </w:rPr>
        <w:t xml:space="preserve"> ومنه إلى باقى الأندية المصرية الأخرى ، لتبدأ رحلة شملت في طياتها متناقضات عديدة بين إبتكار أساليب مبهرة للتشجيع واشتباكات مع روابط الفرق المنافسة ثم الانخراط في السياسة والتفاعل مع قضايا الوطن. </w:t>
      </w:r>
    </w:p>
    <w:p w:rsidR="004075DA" w:rsidRPr="00B20394" w:rsidRDefault="004075DA" w:rsidP="00FA6D39">
      <w:pPr>
        <w:pStyle w:val="ListParagraph1"/>
        <w:spacing w:after="120"/>
        <w:ind w:left="0" w:firstLine="450"/>
        <w:jc w:val="both"/>
        <w:rPr>
          <w:rFonts w:ascii="Simplified Arabic" w:eastAsia="Times New Roman" w:hAnsi="Simplified Arabic" w:cs="Simplified Arabic"/>
          <w:sz w:val="28"/>
          <w:szCs w:val="28"/>
          <w:rtl/>
        </w:rPr>
      </w:pPr>
      <w:r w:rsidRPr="00B20394">
        <w:rPr>
          <w:rFonts w:ascii="Simplified Arabic" w:hAnsi="Simplified Arabic" w:cs="Simplified Arabic"/>
          <w:sz w:val="28"/>
          <w:szCs w:val="28"/>
          <w:rtl/>
        </w:rPr>
        <w:lastRenderedPageBreak/>
        <w:t>وكرة القدم تعتبر أحد أهم الاهتمامات الرئيسية لدي الشباب في معظم دول العالم ، وكما هو معروف ان الشباب بحيويته ونشاطه هو أهم أركان هذا النشاط الرياضي سواء كان ذلك عن طريق الممارسة في المنافسة أو عن طريق التشجيع من خلال مدرجات الملعب ، ومع تزايد التشجيع في الوقت الحالي وحمي الانتماءات للفرق الرياضية سنجد أن الأمور قد تخرج في بعض الاحيان عن السيطرة ، وبالطبع هذا الخروج يعتبر غريباً عن مجتمعاتنا وتقاليدنا وقيمنا الدينية السمحة الجميلة وهو ما يحول هذه الطاقات والنماذج الجميلة في التشجيع من الايجابية إلي السلبية وال</w:t>
      </w:r>
      <w:r w:rsidR="00871328">
        <w:rPr>
          <w:rFonts w:ascii="Simplified Arabic" w:hAnsi="Simplified Arabic" w:cs="Simplified Arabic"/>
          <w:sz w:val="28"/>
          <w:szCs w:val="28"/>
          <w:rtl/>
        </w:rPr>
        <w:t>تي نطلق عليها الشغب الجماهيري .</w:t>
      </w:r>
      <w:r w:rsidRPr="00B20394">
        <w:rPr>
          <w:rFonts w:ascii="Simplified Arabic" w:eastAsia="Times New Roman" w:hAnsi="Simplified Arabic" w:cs="Simplified Arabic"/>
          <w:sz w:val="28"/>
          <w:szCs w:val="28"/>
          <w:rtl/>
        </w:rPr>
        <w:t>(</w:t>
      </w:r>
      <w:r w:rsidR="00FA6D39">
        <w:rPr>
          <w:rFonts w:ascii="Simplified Arabic" w:eastAsia="Times New Roman" w:hAnsi="Simplified Arabic" w:cs="Simplified Arabic" w:hint="cs"/>
          <w:sz w:val="28"/>
          <w:szCs w:val="28"/>
          <w:rtl/>
        </w:rPr>
        <w:t>3</w:t>
      </w:r>
      <w:r w:rsidRPr="00B20394">
        <w:rPr>
          <w:rFonts w:ascii="Simplified Arabic" w:eastAsia="Times New Roman" w:hAnsi="Simplified Arabic" w:cs="Simplified Arabic"/>
          <w:sz w:val="28"/>
          <w:szCs w:val="28"/>
          <w:rtl/>
        </w:rPr>
        <w:t xml:space="preserve"> :1)</w:t>
      </w:r>
    </w:p>
    <w:p w:rsidR="004075DA" w:rsidRPr="00B20394" w:rsidRDefault="004075DA" w:rsidP="00FA6D39">
      <w:pPr>
        <w:pStyle w:val="a5"/>
        <w:spacing w:line="276" w:lineRule="auto"/>
        <w:ind w:left="43" w:firstLine="677"/>
        <w:jc w:val="both"/>
        <w:rPr>
          <w:rFonts w:ascii="Simplified Arabic" w:hAnsi="Simplified Arabic" w:cs="Simplified Arabic"/>
          <w:sz w:val="28"/>
          <w:szCs w:val="28"/>
          <w:rtl/>
        </w:rPr>
      </w:pPr>
      <w:r w:rsidRPr="00B20394">
        <w:rPr>
          <w:rFonts w:ascii="Simplified Arabic" w:hAnsi="Simplified Arabic" w:cs="Simplified Arabic"/>
          <w:sz w:val="28"/>
          <w:szCs w:val="28"/>
          <w:rtl/>
        </w:rPr>
        <w:t>ولقد بات واضحاً أن شباب الألتراس لديهم العديد من المواقف والسلوكيات التى تتسم أحياناً بالإيجابية والأحيان الأخرى تأخد صفة السلبية ، حيث نجحت روابط مشجعى الألتراس بالاندية المختلفة فى تغيير شكل المدرجات ، بل زادوا من متعة المشاهدة بعد ان أدخلوا صوراً جديدة للتشجيع بدءا من الدخلات مروراً بالتشجيع طوال المباراة وقوفا حتى وصلوا فى تحفيز اللاعبين للفوز إلى درجة واضحة ، وخرجوا إلى الشوارع للاحتفال فى مشاهد جديدة على المجتمع ، حيث كانت البداية مع روابط المشجعين ، ثم سيطرت عليهم مبادىء وثقافة وفكر الألتراس ، وانتشرت جماعاتهم ، وازدادت المدرجات بألوانهم المبهجة ، و</w:t>
      </w:r>
      <w:r w:rsidR="004B753A">
        <w:rPr>
          <w:rFonts w:ascii="Simplified Arabic" w:hAnsi="Simplified Arabic" w:cs="Simplified Arabic"/>
          <w:sz w:val="28"/>
          <w:szCs w:val="28"/>
          <w:rtl/>
        </w:rPr>
        <w:t xml:space="preserve">بدخلاتهم التى تسمى " التيفو ". </w:t>
      </w:r>
      <w:r w:rsidRPr="00B20394">
        <w:rPr>
          <w:rFonts w:ascii="Simplified Arabic" w:hAnsi="Simplified Arabic" w:cs="Simplified Arabic"/>
          <w:sz w:val="28"/>
          <w:szCs w:val="28"/>
          <w:rtl/>
        </w:rPr>
        <w:t>(</w:t>
      </w:r>
      <w:r w:rsidR="00FA6D39">
        <w:rPr>
          <w:rFonts w:ascii="Simplified Arabic" w:hAnsi="Simplified Arabic" w:cs="Simplified Arabic" w:hint="cs"/>
          <w:sz w:val="28"/>
          <w:szCs w:val="28"/>
          <w:rtl/>
        </w:rPr>
        <w:t>5</w:t>
      </w:r>
      <w:r w:rsidRPr="00B20394">
        <w:rPr>
          <w:rFonts w:ascii="Simplified Arabic" w:hAnsi="Simplified Arabic" w:cs="Simplified Arabic"/>
          <w:sz w:val="28"/>
          <w:szCs w:val="28"/>
          <w:rtl/>
        </w:rPr>
        <w:t>: 13)</w:t>
      </w:r>
    </w:p>
    <w:p w:rsidR="004075DA" w:rsidRPr="00B20394" w:rsidRDefault="004075DA" w:rsidP="00FA6D39">
      <w:pPr>
        <w:spacing w:after="0"/>
        <w:ind w:firstLine="720"/>
        <w:jc w:val="both"/>
        <w:rPr>
          <w:rFonts w:ascii="Simplified Arabic" w:eastAsia="Times New Roman" w:hAnsi="Simplified Arabic" w:cs="Simplified Arabic"/>
          <w:sz w:val="28"/>
          <w:szCs w:val="28"/>
          <w:shd w:val="clear" w:color="auto" w:fill="F2F2F2" w:themeFill="background1" w:themeFillShade="F2"/>
          <w:rtl/>
        </w:rPr>
      </w:pPr>
      <w:r w:rsidRPr="00B20394">
        <w:rPr>
          <w:rFonts w:ascii="Simplified Arabic" w:eastAsia="Times New Roman" w:hAnsi="Simplified Arabic" w:cs="Simplified Arabic"/>
          <w:sz w:val="28"/>
          <w:szCs w:val="28"/>
          <w:rtl/>
        </w:rPr>
        <w:t xml:space="preserve">ولم يقف الامر عند جنبات استادات كرة القدم فقط قامت هذة المجموعات بأعمال عنف وشغب أخرى عديدة منها حرق مقر اتحاد الكرة بالجبلاية وحرق واقتحام نادى ضباط الشرطة  وكذلك اقتحام نادى الزمالك واقتحام بعض محطات المترو </w:t>
      </w:r>
      <w:r w:rsidRPr="00B20394">
        <w:rPr>
          <w:rFonts w:ascii="Simplified Arabic" w:eastAsia="Times New Roman" w:hAnsi="Simplified Arabic" w:cs="Simplified Arabic"/>
          <w:sz w:val="28"/>
          <w:szCs w:val="28"/>
          <w:rtl/>
          <w:lang w:bidi="ar-EG"/>
        </w:rPr>
        <w:t xml:space="preserve">، </w:t>
      </w:r>
      <w:r w:rsidRPr="00B20394">
        <w:rPr>
          <w:rFonts w:ascii="Simplified Arabic" w:eastAsia="Times New Roman" w:hAnsi="Simplified Arabic" w:cs="Simplified Arabic"/>
          <w:sz w:val="28"/>
          <w:szCs w:val="28"/>
          <w:rtl/>
        </w:rPr>
        <w:t xml:space="preserve">فلم تسلم المقرات والمنشآت الهامة من بطش هؤلاء المتعصبين الذين غرتهم كثرتهم وقت تجمعهم نظراً لوجود سمات مشتركة بينهم تجعلهم وقت الإحساس بالخطر رجل واحد فيما يعرف " بالعقل الجمعى " </w:t>
      </w:r>
      <w:r w:rsidR="004B753A">
        <w:rPr>
          <w:rFonts w:ascii="Simplified Arabic" w:eastAsia="Times New Roman" w:hAnsi="Simplified Arabic" w:cs="Simplified Arabic" w:hint="cs"/>
          <w:sz w:val="28"/>
          <w:szCs w:val="28"/>
          <w:rtl/>
        </w:rPr>
        <w:t xml:space="preserve">. </w:t>
      </w:r>
      <w:r w:rsidRPr="00B20394">
        <w:rPr>
          <w:rFonts w:ascii="Simplified Arabic" w:eastAsia="Times New Roman" w:hAnsi="Simplified Arabic" w:cs="Simplified Arabic"/>
          <w:sz w:val="28"/>
          <w:szCs w:val="28"/>
          <w:rtl/>
        </w:rPr>
        <w:t>(</w:t>
      </w:r>
      <w:r w:rsidR="00FA6D39">
        <w:rPr>
          <w:rFonts w:ascii="Simplified Arabic" w:eastAsia="Times New Roman" w:hAnsi="Simplified Arabic" w:cs="Simplified Arabic" w:hint="cs"/>
          <w:sz w:val="28"/>
          <w:szCs w:val="28"/>
          <w:rtl/>
        </w:rPr>
        <w:t>3</w:t>
      </w:r>
      <w:r w:rsidR="00CD36F3" w:rsidRPr="00B20394">
        <w:rPr>
          <w:rFonts w:ascii="Simplified Arabic" w:eastAsia="Times New Roman" w:hAnsi="Simplified Arabic" w:cs="Simplified Arabic"/>
          <w:sz w:val="28"/>
          <w:szCs w:val="28"/>
          <w:rtl/>
        </w:rPr>
        <w:t>: 3</w:t>
      </w:r>
      <w:r w:rsidRPr="00B20394">
        <w:rPr>
          <w:rFonts w:ascii="Simplified Arabic" w:eastAsia="Times New Roman" w:hAnsi="Simplified Arabic" w:cs="Simplified Arabic"/>
          <w:sz w:val="28"/>
          <w:szCs w:val="28"/>
          <w:rtl/>
        </w:rPr>
        <w:t>)</w:t>
      </w:r>
    </w:p>
    <w:p w:rsidR="004075DA" w:rsidRPr="00B20394" w:rsidRDefault="004075DA" w:rsidP="00CD36F3">
      <w:pPr>
        <w:spacing w:after="0"/>
        <w:ind w:firstLine="720"/>
        <w:jc w:val="both"/>
        <w:rPr>
          <w:rFonts w:ascii="Simplified Arabic" w:eastAsia="Times New Roman" w:hAnsi="Simplified Arabic" w:cs="Simplified Arabic"/>
          <w:sz w:val="28"/>
          <w:szCs w:val="28"/>
          <w:rtl/>
        </w:rPr>
      </w:pPr>
      <w:r w:rsidRPr="00B20394">
        <w:rPr>
          <w:rFonts w:ascii="Simplified Arabic" w:eastAsia="Times New Roman" w:hAnsi="Simplified Arabic" w:cs="Simplified Arabic"/>
          <w:sz w:val="28"/>
          <w:szCs w:val="28"/>
          <w:rtl/>
        </w:rPr>
        <w:t>ومن خلال متابعة الباحث</w:t>
      </w:r>
      <w:r w:rsidR="00D64ED8">
        <w:rPr>
          <w:rFonts w:ascii="Simplified Arabic" w:eastAsia="Times New Roman" w:hAnsi="Simplified Arabic" w:cs="Simplified Arabic" w:hint="cs"/>
          <w:sz w:val="28"/>
          <w:szCs w:val="28"/>
          <w:rtl/>
        </w:rPr>
        <w:t>ين</w:t>
      </w:r>
      <w:r w:rsidRPr="00B20394">
        <w:rPr>
          <w:rFonts w:ascii="Simplified Arabic" w:eastAsia="Times New Roman" w:hAnsi="Simplified Arabic" w:cs="Simplified Arabic"/>
          <w:sz w:val="28"/>
          <w:szCs w:val="28"/>
          <w:rtl/>
        </w:rPr>
        <w:t xml:space="preserve"> لاحظ أن هناك جمهور يعشق التشجيع الرياضى ولاينتمى لمجموعات الألتراس، وآخر يعشق التشجيع الرياضى وينتمى للألتراس، وهناك عناصر تنتمى للألتراس للاستفاده منه فى الوضع الراهن، وعناصر أخرى مآجورة اجرامية وبلطجية تمتزج مع روابط الألتراس ولكنها ليست من الألتراس، لذا أصبح هناك استغلال سئ لمجموعات الألتراس خاصة بعد أن عرفت السياسة طريقها </w:t>
      </w:r>
      <w:r w:rsidR="00CD36F3" w:rsidRPr="00B20394">
        <w:rPr>
          <w:rFonts w:ascii="Simplified Arabic" w:eastAsia="Times New Roman" w:hAnsi="Simplified Arabic" w:cs="Simplified Arabic"/>
          <w:sz w:val="28"/>
          <w:szCs w:val="28"/>
          <w:rtl/>
        </w:rPr>
        <w:t>إليهم عبر استقطاب بعض الكابوهات</w:t>
      </w:r>
      <w:r w:rsidRPr="00B20394">
        <w:rPr>
          <w:rFonts w:ascii="Simplified Arabic" w:eastAsia="Times New Roman" w:hAnsi="Simplified Arabic" w:cs="Simplified Arabic"/>
          <w:sz w:val="28"/>
          <w:szCs w:val="28"/>
          <w:rtl/>
        </w:rPr>
        <w:t>، ومحاولات من بعض التيارات السياسية لاستقطاب مجموعات ا</w:t>
      </w:r>
      <w:r w:rsidR="00CD36F3" w:rsidRPr="00B20394">
        <w:rPr>
          <w:rFonts w:ascii="Simplified Arabic" w:eastAsia="Times New Roman" w:hAnsi="Simplified Arabic" w:cs="Simplified Arabic"/>
          <w:sz w:val="28"/>
          <w:szCs w:val="28"/>
          <w:rtl/>
        </w:rPr>
        <w:t>لألتراس</w:t>
      </w:r>
      <w:r w:rsidRPr="00B20394">
        <w:rPr>
          <w:rFonts w:ascii="Simplified Arabic" w:eastAsia="Times New Roman" w:hAnsi="Simplified Arabic" w:cs="Simplified Arabic"/>
          <w:sz w:val="28"/>
          <w:szCs w:val="28"/>
          <w:rtl/>
        </w:rPr>
        <w:t>، فاصبحت كل مجموعة ألتراس تتبنى رأياً وتوجهاً سياسياً على</w:t>
      </w:r>
      <w:r w:rsidR="00CD36F3" w:rsidRPr="00B20394">
        <w:rPr>
          <w:rFonts w:ascii="Simplified Arabic" w:eastAsia="Times New Roman" w:hAnsi="Simplified Arabic" w:cs="Simplified Arabic"/>
          <w:sz w:val="28"/>
          <w:szCs w:val="28"/>
          <w:rtl/>
        </w:rPr>
        <w:t xml:space="preserve"> غير ما اعتاد عليه المجتمع منهم</w:t>
      </w:r>
      <w:r w:rsidRPr="00B20394">
        <w:rPr>
          <w:rFonts w:ascii="Simplified Arabic" w:eastAsia="Times New Roman" w:hAnsi="Simplified Arabic" w:cs="Simplified Arabic"/>
          <w:sz w:val="28"/>
          <w:szCs w:val="28"/>
          <w:rtl/>
        </w:rPr>
        <w:t xml:space="preserve">، ويرجع ذلك نتيجة لمشاركة الألتراس فى الصراعات السياسية وقدرته على الحشد والتنظيم بسهولة مماجعلهم محط </w:t>
      </w:r>
      <w:r w:rsidRPr="00B20394">
        <w:rPr>
          <w:rFonts w:ascii="Simplified Arabic" w:eastAsia="Times New Roman" w:hAnsi="Simplified Arabic" w:cs="Simplified Arabic"/>
          <w:sz w:val="28"/>
          <w:szCs w:val="28"/>
          <w:rtl/>
        </w:rPr>
        <w:lastRenderedPageBreak/>
        <w:t xml:space="preserve">أنظار أعداء الوطن </w:t>
      </w:r>
      <w:r w:rsidR="00CD36F3" w:rsidRPr="00B20394">
        <w:rPr>
          <w:rFonts w:ascii="Simplified Arabic" w:eastAsia="Times New Roman" w:hAnsi="Simplified Arabic" w:cs="Simplified Arabic"/>
          <w:sz w:val="28"/>
          <w:szCs w:val="28"/>
          <w:rtl/>
        </w:rPr>
        <w:t>من الداخل والخارج بقصد احتوائهم</w:t>
      </w:r>
      <w:r w:rsidRPr="00B20394">
        <w:rPr>
          <w:rFonts w:ascii="Simplified Arabic" w:eastAsia="Times New Roman" w:hAnsi="Simplified Arabic" w:cs="Simplified Arabic"/>
          <w:sz w:val="28"/>
          <w:szCs w:val="28"/>
          <w:rtl/>
        </w:rPr>
        <w:t>، كى يستخدموهم فى تنفيذ مخططاتهم التى تستهدف تدمير الدولة وإشاعة الفوضى بها ، وهذا الحدث أدي إلي تجميد جميع الأنشطة الرياضية</w:t>
      </w:r>
      <w:r w:rsidRPr="00B20394">
        <w:rPr>
          <w:rFonts w:ascii="Simplified Arabic" w:eastAsia="Times New Roman" w:hAnsi="Simplified Arabic" w:cs="Simplified Arabic"/>
          <w:sz w:val="28"/>
          <w:szCs w:val="28"/>
        </w:rPr>
        <w:t>.</w:t>
      </w:r>
    </w:p>
    <w:p w:rsidR="004075DA" w:rsidRPr="007E21B5" w:rsidRDefault="004075DA" w:rsidP="00CE48C2">
      <w:pPr>
        <w:spacing w:after="0"/>
        <w:ind w:firstLine="720"/>
        <w:jc w:val="both"/>
        <w:rPr>
          <w:rFonts w:ascii="Simplified Arabic" w:eastAsia="Times New Roman" w:hAnsi="Simplified Arabic" w:cs="Simplified Arabic" w:hint="cs"/>
          <w:sz w:val="28"/>
          <w:szCs w:val="28"/>
          <w:rtl/>
          <w:lang w:bidi="ar-EG"/>
        </w:rPr>
      </w:pPr>
      <w:r w:rsidRPr="00B20394">
        <w:rPr>
          <w:rFonts w:ascii="Simplified Arabic" w:eastAsia="Times New Roman" w:hAnsi="Simplified Arabic" w:cs="Simplified Arabic"/>
          <w:sz w:val="28"/>
          <w:szCs w:val="28"/>
          <w:rtl/>
        </w:rPr>
        <w:t>وبذلك تحول الألتراس م</w:t>
      </w:r>
      <w:r w:rsidR="00CD36F3" w:rsidRPr="00B20394">
        <w:rPr>
          <w:rFonts w:ascii="Simplified Arabic" w:eastAsia="Times New Roman" w:hAnsi="Simplified Arabic" w:cs="Simplified Arabic"/>
          <w:sz w:val="28"/>
          <w:szCs w:val="28"/>
          <w:rtl/>
        </w:rPr>
        <w:t>ن ظاهرة إيجابية إلي ظاهرة سلبية</w:t>
      </w:r>
      <w:r w:rsidRPr="00B20394">
        <w:rPr>
          <w:rFonts w:ascii="Simplified Arabic" w:eastAsia="Times New Roman" w:hAnsi="Simplified Arabic" w:cs="Simplified Arabic"/>
          <w:sz w:val="28"/>
          <w:szCs w:val="28"/>
          <w:rtl/>
        </w:rPr>
        <w:t>، ومن هنا جاءت فكر</w:t>
      </w:r>
      <w:r w:rsidR="001A4760">
        <w:rPr>
          <w:rFonts w:ascii="Simplified Arabic" w:eastAsia="Times New Roman" w:hAnsi="Simplified Arabic" w:cs="Simplified Arabic"/>
          <w:sz w:val="28"/>
          <w:szCs w:val="28"/>
          <w:rtl/>
        </w:rPr>
        <w:t>ة ومشكلة البحث والتى دفعت</w:t>
      </w:r>
      <w:r w:rsidRPr="00B20394">
        <w:rPr>
          <w:rFonts w:ascii="Simplified Arabic" w:eastAsia="Times New Roman" w:hAnsi="Simplified Arabic" w:cs="Simplified Arabic"/>
          <w:sz w:val="28"/>
          <w:szCs w:val="28"/>
          <w:rtl/>
        </w:rPr>
        <w:t xml:space="preserve"> للتصدى لهذه الظاهرة بالبحث والدراسة فى محاولة منه للتعرف على </w:t>
      </w:r>
      <w:r w:rsidRPr="00B20394">
        <w:rPr>
          <w:rFonts w:ascii="Simplified Arabic" w:eastAsia="Times New Roman" w:hAnsi="Simplified Arabic" w:cs="Simplified Arabic"/>
          <w:b/>
          <w:bCs/>
          <w:sz w:val="28"/>
          <w:szCs w:val="28"/>
          <w:rtl/>
        </w:rPr>
        <w:t>الدوافع السلوكية لدى رواب</w:t>
      </w:r>
      <w:r w:rsidR="00CD36F3" w:rsidRPr="00B20394">
        <w:rPr>
          <w:rFonts w:ascii="Simplified Arabic" w:eastAsia="Times New Roman" w:hAnsi="Simplified Arabic" w:cs="Simplified Arabic"/>
          <w:b/>
          <w:bCs/>
          <w:sz w:val="28"/>
          <w:szCs w:val="28"/>
          <w:rtl/>
        </w:rPr>
        <w:t>ط المشجعين الرياضيين "الألتراس"</w:t>
      </w:r>
      <w:r w:rsidRPr="00B20394">
        <w:rPr>
          <w:rFonts w:ascii="Simplified Arabic" w:eastAsia="Times New Roman" w:hAnsi="Simplified Arabic" w:cs="Simplified Arabic"/>
          <w:sz w:val="28"/>
          <w:szCs w:val="28"/>
          <w:rtl/>
        </w:rPr>
        <w:t xml:space="preserve">، حيث تعدت هذة الفئة مرحلة الإنتماء إلى مرحلة الولاء والتعصب وإعتناق الأفكار والمعتقدات والمبادئ التى توجه سلوكياتهم بشكل واضح نحو إحداث الكثير من الأزمات </w:t>
      </w:r>
      <w:r w:rsidRPr="00B20394">
        <w:rPr>
          <w:rFonts w:ascii="Simplified Arabic" w:eastAsia="Times New Roman" w:hAnsi="Simplified Arabic" w:cs="Simplified Arabic"/>
          <w:sz w:val="28"/>
          <w:szCs w:val="28"/>
          <w:rtl/>
          <w:lang w:bidi="ar-EG"/>
        </w:rPr>
        <w:t>الرياضية و</w:t>
      </w:r>
      <w:r w:rsidRPr="00B20394">
        <w:rPr>
          <w:rFonts w:ascii="Simplified Arabic" w:eastAsia="Times New Roman" w:hAnsi="Simplified Arabic" w:cs="Simplified Arabic"/>
          <w:sz w:val="28"/>
          <w:szCs w:val="28"/>
          <w:rtl/>
        </w:rPr>
        <w:t>التي تهدد أمن واستقرار المجتمع، لذا قام الباحث بإجراء البحث لبناء مقياس للدوافع السلوكية لدى روابط المشجعين الرياضيين الألتراس، للتعرف على الدوافع السلوكية لدى روابط المشجعين</w:t>
      </w:r>
      <w:r w:rsidR="00CE48C2">
        <w:rPr>
          <w:rFonts w:ascii="Simplified Arabic" w:eastAsia="Times New Roman" w:hAnsi="Simplified Arabic" w:cs="Simplified Arabic" w:hint="cs"/>
          <w:sz w:val="28"/>
          <w:szCs w:val="28"/>
          <w:rtl/>
        </w:rPr>
        <w:t>.</w:t>
      </w:r>
      <w:r w:rsidRPr="00B20394">
        <w:rPr>
          <w:rFonts w:ascii="Simplified Arabic" w:eastAsia="Times New Roman" w:hAnsi="Simplified Arabic" w:cs="Simplified Arabic"/>
          <w:sz w:val="28"/>
          <w:szCs w:val="28"/>
          <w:rtl/>
        </w:rPr>
        <w:t xml:space="preserve"> </w:t>
      </w:r>
      <w:r w:rsidR="00264201">
        <w:rPr>
          <w:rFonts w:ascii="Simplified Arabic" w:hAnsi="Simplified Arabic" w:cs="Simplified Arabic"/>
          <w:b/>
          <w:bCs/>
          <w:sz w:val="28"/>
          <w:szCs w:val="28"/>
          <w:rtl/>
          <w:lang w:bidi="ar-EG"/>
        </w:rPr>
        <w:t xml:space="preserve">هــــدف الــــــبحث </w:t>
      </w:r>
      <w:r w:rsidRPr="00B20394">
        <w:rPr>
          <w:rFonts w:ascii="Simplified Arabic" w:hAnsi="Simplified Arabic" w:cs="Simplified Arabic"/>
          <w:b/>
          <w:bCs/>
          <w:sz w:val="28"/>
          <w:szCs w:val="28"/>
          <w:rtl/>
          <w:lang w:bidi="ar-EG"/>
        </w:rPr>
        <w:t xml:space="preserve">: </w:t>
      </w:r>
    </w:p>
    <w:p w:rsidR="004075DA" w:rsidRPr="00B20394" w:rsidRDefault="004075DA" w:rsidP="004075DA">
      <w:pPr>
        <w:pStyle w:val="a5"/>
        <w:spacing w:line="276" w:lineRule="auto"/>
        <w:ind w:left="810" w:hanging="810"/>
        <w:jc w:val="both"/>
        <w:rPr>
          <w:rFonts w:ascii="Simplified Arabic" w:hAnsi="Simplified Arabic" w:cs="Simplified Arabic"/>
          <w:sz w:val="28"/>
          <w:szCs w:val="28"/>
          <w:rtl/>
        </w:rPr>
      </w:pPr>
      <w:r w:rsidRPr="00B20394">
        <w:rPr>
          <w:rFonts w:ascii="Simplified Arabic" w:hAnsi="Simplified Arabic" w:cs="Simplified Arabic"/>
          <w:sz w:val="28"/>
          <w:szCs w:val="28"/>
          <w:rtl/>
          <w:lang w:bidi="ar-EG"/>
        </w:rPr>
        <w:t>ا</w:t>
      </w:r>
      <w:r w:rsidRPr="00B20394">
        <w:rPr>
          <w:rFonts w:ascii="Simplified Arabic" w:hAnsi="Simplified Arabic" w:cs="Simplified Arabic"/>
          <w:sz w:val="28"/>
          <w:szCs w:val="28"/>
          <w:rtl/>
        </w:rPr>
        <w:t>لتعرف على الـدوافع السلوكية لدى روابط</w:t>
      </w:r>
      <w:r w:rsidRPr="00B20394">
        <w:rPr>
          <w:rFonts w:ascii="Simplified Arabic" w:hAnsi="Simplified Arabic" w:cs="Simplified Arabic"/>
          <w:sz w:val="28"/>
          <w:szCs w:val="28"/>
          <w:rtl/>
          <w:lang w:bidi="ar-EG"/>
        </w:rPr>
        <w:t xml:space="preserve"> المشجعين</w:t>
      </w:r>
      <w:r w:rsidRPr="00B20394">
        <w:rPr>
          <w:rFonts w:ascii="Simplified Arabic" w:hAnsi="Simplified Arabic" w:cs="Simplified Arabic"/>
          <w:sz w:val="28"/>
          <w:szCs w:val="28"/>
          <w:rtl/>
        </w:rPr>
        <w:t xml:space="preserve"> الرياضيين الألتراس .</w:t>
      </w:r>
    </w:p>
    <w:p w:rsidR="004075DA" w:rsidRPr="00B20394" w:rsidRDefault="004075DA" w:rsidP="004075DA">
      <w:pPr>
        <w:pStyle w:val="20"/>
        <w:bidi/>
        <w:spacing w:line="360" w:lineRule="auto"/>
        <w:ind w:left="810" w:hanging="810"/>
        <w:jc w:val="both"/>
        <w:rPr>
          <w:rFonts w:ascii="Simplified Arabic" w:eastAsiaTheme="minorEastAsia" w:hAnsi="Simplified Arabic" w:cs="Simplified Arabic"/>
          <w:sz w:val="28"/>
          <w:szCs w:val="28"/>
          <w:rtl/>
          <w:lang w:bidi="ar-EG"/>
        </w:rPr>
      </w:pPr>
      <w:r w:rsidRPr="00B20394">
        <w:rPr>
          <w:rFonts w:ascii="Simplified Arabic" w:eastAsiaTheme="minorEastAsia" w:hAnsi="Simplified Arabic" w:cs="Simplified Arabic"/>
          <w:sz w:val="28"/>
          <w:szCs w:val="28"/>
          <w:rtl/>
          <w:lang w:bidi="ar-EG"/>
        </w:rPr>
        <w:t xml:space="preserve">تساؤلات الــــبحث : </w:t>
      </w:r>
    </w:p>
    <w:p w:rsidR="004075DA" w:rsidRPr="00B20394" w:rsidRDefault="004075DA" w:rsidP="004075DA">
      <w:pPr>
        <w:pStyle w:val="a5"/>
        <w:numPr>
          <w:ilvl w:val="0"/>
          <w:numId w:val="18"/>
        </w:numPr>
        <w:spacing w:line="276" w:lineRule="auto"/>
        <w:jc w:val="both"/>
        <w:rPr>
          <w:rFonts w:ascii="Simplified Arabic" w:hAnsi="Simplified Arabic" w:cs="Simplified Arabic"/>
          <w:sz w:val="28"/>
          <w:szCs w:val="28"/>
        </w:rPr>
      </w:pPr>
      <w:r w:rsidRPr="00B20394">
        <w:rPr>
          <w:rFonts w:ascii="Simplified Arabic" w:hAnsi="Simplified Arabic" w:cs="Simplified Arabic"/>
          <w:sz w:val="28"/>
          <w:szCs w:val="28"/>
          <w:rtl/>
        </w:rPr>
        <w:t>يمكن من خلال المقياس العلمى الذى تم بناءه التعرف على الدوافع السلوكية لدى روابط المشجعين الرياضيين الألتراس.</w:t>
      </w:r>
    </w:p>
    <w:p w:rsidR="004075DA" w:rsidRPr="00B20394" w:rsidRDefault="004075DA" w:rsidP="004075DA">
      <w:pPr>
        <w:pStyle w:val="a5"/>
        <w:numPr>
          <w:ilvl w:val="0"/>
          <w:numId w:val="18"/>
        </w:numPr>
        <w:spacing w:line="276" w:lineRule="auto"/>
        <w:jc w:val="both"/>
        <w:rPr>
          <w:rFonts w:ascii="Simplified Arabic" w:hAnsi="Simplified Arabic" w:cs="Simplified Arabic"/>
          <w:sz w:val="28"/>
          <w:szCs w:val="28"/>
          <w:rtl/>
        </w:rPr>
      </w:pPr>
      <w:r w:rsidRPr="00B20394">
        <w:rPr>
          <w:rFonts w:ascii="Simplified Arabic" w:hAnsi="Simplified Arabic" w:cs="Simplified Arabic"/>
          <w:sz w:val="28"/>
          <w:szCs w:val="28"/>
          <w:rtl/>
        </w:rPr>
        <w:t xml:space="preserve">يمكن ترتيب الدوافع السلوكية لدى روابط المشجعين الرياضيين الألتراس .    </w:t>
      </w:r>
    </w:p>
    <w:p w:rsidR="004075DA" w:rsidRPr="00B20394" w:rsidRDefault="004075DA" w:rsidP="004075DA">
      <w:pPr>
        <w:pStyle w:val="a5"/>
        <w:spacing w:line="276" w:lineRule="auto"/>
        <w:ind w:left="810" w:hanging="810"/>
        <w:jc w:val="both"/>
        <w:rPr>
          <w:rFonts w:ascii="Simplified Arabic" w:hAnsi="Simplified Arabic" w:cs="Simplified Arabic"/>
          <w:sz w:val="28"/>
          <w:szCs w:val="28"/>
          <w:rtl/>
        </w:rPr>
      </w:pPr>
      <w:r w:rsidRPr="00B20394">
        <w:rPr>
          <w:rFonts w:ascii="Simplified Arabic" w:hAnsi="Simplified Arabic" w:cs="Simplified Arabic"/>
          <w:b/>
          <w:bCs/>
          <w:sz w:val="28"/>
          <w:szCs w:val="28"/>
          <w:rtl/>
          <w:lang w:bidi="ar-EG"/>
        </w:rPr>
        <w:t>روابط المشجعين (الألتراس) :</w:t>
      </w:r>
    </w:p>
    <w:p w:rsidR="004075DA" w:rsidRPr="00B20394" w:rsidRDefault="004075DA" w:rsidP="00FA6D39">
      <w:pPr>
        <w:pStyle w:val="ListParagraph1"/>
        <w:spacing w:after="120"/>
        <w:ind w:left="0" w:firstLine="450"/>
        <w:jc w:val="both"/>
        <w:rPr>
          <w:rFonts w:ascii="Simplified Arabic" w:eastAsia="Times New Roman" w:hAnsi="Simplified Arabic" w:cs="Simplified Arabic"/>
          <w:sz w:val="28"/>
          <w:szCs w:val="28"/>
          <w:rtl/>
        </w:rPr>
      </w:pPr>
      <w:r w:rsidRPr="00B20394">
        <w:rPr>
          <w:rFonts w:ascii="Simplified Arabic" w:eastAsia="Times New Roman" w:hAnsi="Simplified Arabic" w:cs="Simplified Arabic"/>
          <w:sz w:val="28"/>
          <w:szCs w:val="28"/>
          <w:rtl/>
        </w:rPr>
        <w:t xml:space="preserve">هى كلمة لاتينية تعنى الشئ الفائق أو الزائد عن الحد وهى فئه من مشجعى الفرق الرياضيه والمعروفه </w:t>
      </w:r>
      <w:r w:rsidR="00CD36F3" w:rsidRPr="00B20394">
        <w:rPr>
          <w:rFonts w:ascii="Simplified Arabic" w:eastAsia="Times New Roman" w:hAnsi="Simplified Arabic" w:cs="Simplified Arabic"/>
          <w:sz w:val="28"/>
          <w:szCs w:val="28"/>
          <w:rtl/>
        </w:rPr>
        <w:t>بالانتماء والولاء الشديد لفرقها</w:t>
      </w:r>
      <w:r w:rsidRPr="00B20394">
        <w:rPr>
          <w:rFonts w:ascii="Simplified Arabic" w:eastAsia="Times New Roman" w:hAnsi="Simplified Arabic" w:cs="Simplified Arabic"/>
          <w:sz w:val="28"/>
          <w:szCs w:val="28"/>
          <w:rtl/>
        </w:rPr>
        <w:t>، ويعرف علاوى الألتراس بأنه جماعة من الافراد شديدة التعصب لفريق معين . (</w:t>
      </w:r>
      <w:r w:rsidR="00FA6D39">
        <w:rPr>
          <w:rFonts w:ascii="Simplified Arabic" w:eastAsia="Times New Roman" w:hAnsi="Simplified Arabic" w:cs="Simplified Arabic" w:hint="cs"/>
          <w:sz w:val="28"/>
          <w:szCs w:val="28"/>
          <w:rtl/>
        </w:rPr>
        <w:t>9</w:t>
      </w:r>
      <w:r w:rsidR="00CD36F3" w:rsidRPr="00B20394">
        <w:rPr>
          <w:rFonts w:ascii="Simplified Arabic" w:eastAsia="Times New Roman" w:hAnsi="Simplified Arabic" w:cs="Simplified Arabic"/>
          <w:sz w:val="28"/>
          <w:szCs w:val="28"/>
          <w:rtl/>
        </w:rPr>
        <w:t>: 371</w:t>
      </w:r>
      <w:r w:rsidRPr="00B20394">
        <w:rPr>
          <w:rFonts w:ascii="Simplified Arabic" w:eastAsia="Times New Roman" w:hAnsi="Simplified Arabic" w:cs="Simplified Arabic"/>
          <w:sz w:val="28"/>
          <w:szCs w:val="28"/>
          <w:rtl/>
        </w:rPr>
        <w:t>)</w:t>
      </w:r>
    </w:p>
    <w:p w:rsidR="007E21B5" w:rsidRDefault="004075DA" w:rsidP="007E21B5">
      <w:pPr>
        <w:tabs>
          <w:tab w:val="left" w:pos="6671"/>
        </w:tabs>
        <w:spacing w:before="120" w:after="120"/>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الأزمــة : </w:t>
      </w:r>
    </w:p>
    <w:p w:rsidR="004075DA" w:rsidRPr="007E21B5" w:rsidRDefault="004075DA" w:rsidP="007E21B5">
      <w:pPr>
        <w:tabs>
          <w:tab w:val="left" w:pos="6671"/>
        </w:tabs>
        <w:spacing w:before="120" w:after="120"/>
        <w:jc w:val="both"/>
        <w:rPr>
          <w:rFonts w:ascii="Simplified Arabic" w:hAnsi="Simplified Arabic" w:cs="Simplified Arabic"/>
          <w:b/>
          <w:bCs/>
          <w:sz w:val="28"/>
          <w:szCs w:val="28"/>
          <w:rtl/>
          <w:lang w:bidi="ar-EG"/>
        </w:rPr>
      </w:pPr>
      <w:r w:rsidRPr="00B20394">
        <w:rPr>
          <w:rFonts w:ascii="Simplified Arabic" w:eastAsia="Times New Roman" w:hAnsi="Simplified Arabic" w:cs="Simplified Arabic"/>
          <w:sz w:val="28"/>
          <w:szCs w:val="28"/>
          <w:rtl/>
        </w:rPr>
        <w:t>هى  نقطة تحول ، أو موقف مفاجئ يؤدي إلى أوضاع غير مستقرة ، وتحدث نتائج غير مرغوب فيها، في وقت قصير، ويستلزم اتخاذ قرار محدد للمواجهة في وقت تكون فيه الأطراف المعنية غير مستعدة، أو غير</w:t>
      </w:r>
      <w:r w:rsidR="00CD36F3" w:rsidRPr="00B20394">
        <w:rPr>
          <w:rFonts w:ascii="Simplified Arabic" w:eastAsia="Times New Roman" w:hAnsi="Simplified Arabic" w:cs="Simplified Arabic"/>
          <w:sz w:val="28"/>
          <w:szCs w:val="28"/>
          <w:rtl/>
        </w:rPr>
        <w:t xml:space="preserve"> قادرة على المواجهة </w:t>
      </w:r>
      <w:r w:rsidRPr="00B20394">
        <w:rPr>
          <w:rFonts w:ascii="Simplified Arabic" w:eastAsia="Times New Roman" w:hAnsi="Simplified Arabic" w:cs="Simplified Arabic"/>
          <w:sz w:val="28"/>
          <w:szCs w:val="28"/>
          <w:rtl/>
        </w:rPr>
        <w:t>. (</w:t>
      </w:r>
      <w:r w:rsidR="00FA6D39">
        <w:rPr>
          <w:rFonts w:ascii="Simplified Arabic" w:eastAsia="Times New Roman" w:hAnsi="Simplified Arabic" w:cs="Simplified Arabic" w:hint="cs"/>
          <w:sz w:val="28"/>
          <w:szCs w:val="28"/>
          <w:rtl/>
        </w:rPr>
        <w:t>2</w:t>
      </w:r>
      <w:r w:rsidR="00CD36F3" w:rsidRPr="00B20394">
        <w:rPr>
          <w:rFonts w:ascii="Simplified Arabic" w:eastAsia="Times New Roman" w:hAnsi="Simplified Arabic" w:cs="Simplified Arabic"/>
          <w:sz w:val="28"/>
          <w:szCs w:val="28"/>
          <w:rtl/>
        </w:rPr>
        <w:t xml:space="preserve"> : 4</w:t>
      </w:r>
      <w:r w:rsidRPr="00B20394">
        <w:rPr>
          <w:rFonts w:ascii="Simplified Arabic" w:eastAsia="Times New Roman" w:hAnsi="Simplified Arabic" w:cs="Simplified Arabic"/>
          <w:sz w:val="28"/>
          <w:szCs w:val="28"/>
          <w:rtl/>
        </w:rPr>
        <w:t xml:space="preserve">) </w:t>
      </w:r>
    </w:p>
    <w:p w:rsidR="004075DA" w:rsidRPr="00B20394" w:rsidRDefault="007E21B5" w:rsidP="001C7640">
      <w:pPr>
        <w:spacing w:after="0"/>
        <w:ind w:left="-142" w:right="-142" w:firstLine="99"/>
        <w:jc w:val="both"/>
        <w:rPr>
          <w:rFonts w:ascii="Simplified Arabic" w:hAnsi="Simplified Arabic" w:cs="Simplified Arabic"/>
          <w:sz w:val="28"/>
          <w:szCs w:val="28"/>
          <w:rtl/>
        </w:rPr>
      </w:pPr>
      <w:r>
        <w:rPr>
          <w:rFonts w:ascii="Simplified Arabic" w:hAnsi="Simplified Arabic" w:cs="Simplified Arabic"/>
          <w:b/>
          <w:bCs/>
          <w:sz w:val="28"/>
          <w:szCs w:val="28"/>
          <w:rtl/>
          <w:lang w:bidi="ar-EG"/>
        </w:rPr>
        <w:t>ويعرف</w:t>
      </w: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b/>
          <w:bCs/>
          <w:sz w:val="28"/>
          <w:szCs w:val="28"/>
          <w:rtl/>
          <w:lang w:bidi="ar-EG"/>
        </w:rPr>
        <w:t>آخرين</w:t>
      </w: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b/>
          <w:bCs/>
          <w:sz w:val="28"/>
          <w:szCs w:val="28"/>
          <w:rtl/>
          <w:lang w:bidi="ar-EG"/>
        </w:rPr>
        <w:t xml:space="preserve">السلوك الإنساني </w:t>
      </w:r>
      <w:r w:rsidR="004075DA" w:rsidRPr="00B20394">
        <w:rPr>
          <w:rFonts w:ascii="Simplified Arabic" w:hAnsi="Simplified Arabic" w:cs="Simplified Arabic"/>
          <w:sz w:val="28"/>
          <w:szCs w:val="28"/>
          <w:rtl/>
        </w:rPr>
        <w:t>بأنه مجموعة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الأنشطة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المتعددة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التى</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يقوم</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بها الإنسان</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فى</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حياته</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لكى</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يتكيف</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مع</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متطلبات</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البيئة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والحياة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المحيطة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به</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وهذه الأنشطة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هى</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محصلة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التفاعـل</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بين</w:t>
      </w:r>
      <w:r w:rsidR="00271D6D">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العوامل</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t>الشخصية</w:t>
      </w:r>
      <w:r>
        <w:rPr>
          <w:rFonts w:ascii="Simplified Arabic" w:hAnsi="Simplified Arabic" w:cs="Simplified Arabic" w:hint="cs"/>
          <w:sz w:val="28"/>
          <w:szCs w:val="28"/>
          <w:rtl/>
        </w:rPr>
        <w:t xml:space="preserve"> </w:t>
      </w:r>
      <w:r w:rsidR="004075DA" w:rsidRPr="00B20394">
        <w:rPr>
          <w:rFonts w:ascii="Simplified Arabic" w:hAnsi="Simplified Arabic" w:cs="Simplified Arabic"/>
          <w:sz w:val="28"/>
          <w:szCs w:val="28"/>
          <w:rtl/>
        </w:rPr>
        <w:lastRenderedPageBreak/>
        <w:t>والعوامل</w:t>
      </w:r>
      <w:r>
        <w:rPr>
          <w:rFonts w:ascii="Simplified Arabic" w:hAnsi="Simplified Arabic" w:cs="Simplified Arabic" w:hint="cs"/>
          <w:sz w:val="28"/>
          <w:szCs w:val="28"/>
          <w:rtl/>
        </w:rPr>
        <w:t xml:space="preserve"> </w:t>
      </w:r>
      <w:r w:rsidR="001C7640">
        <w:rPr>
          <w:rFonts w:ascii="Simplified Arabic" w:hAnsi="Simplified Arabic" w:cs="Simplified Arabic"/>
          <w:sz w:val="28"/>
          <w:szCs w:val="28"/>
          <w:rtl/>
        </w:rPr>
        <w:t>البيئية</w:t>
      </w:r>
      <w:r w:rsidR="004075DA" w:rsidRPr="00B20394">
        <w:rPr>
          <w:rFonts w:ascii="Simplified Arabic" w:hAnsi="Simplified Arabic" w:cs="Simplified Arabic"/>
          <w:sz w:val="28"/>
          <w:szCs w:val="28"/>
          <w:rtl/>
        </w:rPr>
        <w:t xml:space="preserve"> والسلوك ليس شيئاً ثابتاً ولكنه يتغير وهو لا يحدث في الفراغ وإنما في بيئة ما ، وقد يحدث بصورة لاإرادية وعلى نحو ألي مثل التنفس أو الكحة أو يحدث بصورة إرادية وعندها يكون بشكل مقصود وواعي وهذا السلوك يمكن تعلمه ويتأثر بعوامل البيئة والمحيط الذي يعيش فيه الفرد . (</w:t>
      </w:r>
      <w:r w:rsidR="00FA6D39">
        <w:rPr>
          <w:rFonts w:ascii="Simplified Arabic" w:hAnsi="Simplified Arabic" w:cs="Simplified Arabic" w:hint="cs"/>
          <w:sz w:val="28"/>
          <w:szCs w:val="28"/>
          <w:rtl/>
        </w:rPr>
        <w:t>3</w:t>
      </w:r>
      <w:r w:rsidR="004075DA" w:rsidRPr="00B20394">
        <w:rPr>
          <w:rFonts w:ascii="Simplified Arabic" w:hAnsi="Simplified Arabic" w:cs="Simplified Arabic"/>
          <w:sz w:val="28"/>
          <w:szCs w:val="28"/>
          <w:rtl/>
        </w:rPr>
        <w:t>: 289 )</w:t>
      </w:r>
    </w:p>
    <w:p w:rsidR="002151AF" w:rsidRPr="00B20394" w:rsidRDefault="002151AF" w:rsidP="002151AF">
      <w:pPr>
        <w:spacing w:after="0"/>
        <w:ind w:left="-142" w:right="-142" w:firstLine="99"/>
        <w:jc w:val="both"/>
        <w:rPr>
          <w:rFonts w:ascii="Simplified Arabic" w:hAnsi="Simplified Arabic" w:cs="Simplified Arabic"/>
          <w:sz w:val="28"/>
          <w:szCs w:val="28"/>
          <w:rtl/>
          <w:lang w:bidi="ar-EG"/>
        </w:rPr>
      </w:pPr>
    </w:p>
    <w:p w:rsidR="004075DA" w:rsidRPr="00B20394" w:rsidRDefault="004075DA" w:rsidP="004075DA">
      <w:pPr>
        <w:spacing w:after="0"/>
        <w:ind w:left="-142" w:right="-142" w:firstLine="99"/>
        <w:jc w:val="both"/>
        <w:rPr>
          <w:rFonts w:ascii="Simplified Arabic" w:hAnsi="Simplified Arabic" w:cs="Simplified Arabic"/>
          <w:sz w:val="28"/>
          <w:szCs w:val="28"/>
          <w:rtl/>
          <w:lang w:bidi="ar-EG"/>
        </w:rPr>
      </w:pPr>
      <w:r w:rsidRPr="00B20394">
        <w:rPr>
          <w:rFonts w:ascii="Simplified Arabic" w:hAnsi="Simplified Arabic" w:cs="Simplified Arabic"/>
          <w:b/>
          <w:bCs/>
          <w:sz w:val="28"/>
          <w:szCs w:val="28"/>
          <w:rtl/>
          <w:lang w:bidi="ar-EG"/>
        </w:rPr>
        <w:t>الدراسات السابقة:</w:t>
      </w:r>
    </w:p>
    <w:p w:rsidR="004075DA" w:rsidRPr="00B20394" w:rsidRDefault="004075DA" w:rsidP="00FA6D39">
      <w:pPr>
        <w:pStyle w:val="a6"/>
        <w:spacing w:line="276" w:lineRule="auto"/>
        <w:ind w:left="72"/>
        <w:jc w:val="both"/>
        <w:rPr>
          <w:rFonts w:ascii="Simplified Arabic" w:hAnsi="Simplified Arabic" w:cs="Simplified Arabic"/>
          <w:sz w:val="28"/>
          <w:szCs w:val="28"/>
        </w:rPr>
      </w:pPr>
      <w:r w:rsidRPr="00B20394">
        <w:rPr>
          <w:rFonts w:ascii="Simplified Arabic" w:eastAsiaTheme="minorHAnsi" w:hAnsi="Simplified Arabic" w:cs="Simplified Arabic"/>
          <w:sz w:val="28"/>
          <w:szCs w:val="28"/>
          <w:rtl/>
          <w:lang w:bidi="ar-EG"/>
        </w:rPr>
        <w:t>ا</w:t>
      </w:r>
      <w:r w:rsidR="00CD36F3" w:rsidRPr="00B20394">
        <w:rPr>
          <w:rFonts w:ascii="Simplified Arabic" w:eastAsiaTheme="minorHAnsi" w:hAnsi="Simplified Arabic" w:cs="Simplified Arabic"/>
          <w:sz w:val="28"/>
          <w:szCs w:val="28"/>
          <w:rtl/>
          <w:lang w:bidi="ar-EG"/>
        </w:rPr>
        <w:t>لسيد سلامة وفريد زكريا (2013) (</w:t>
      </w:r>
      <w:r w:rsidR="00FA6D39">
        <w:rPr>
          <w:rFonts w:ascii="Simplified Arabic" w:eastAsiaTheme="minorHAnsi" w:hAnsi="Simplified Arabic" w:cs="Simplified Arabic" w:hint="cs"/>
          <w:sz w:val="28"/>
          <w:szCs w:val="28"/>
          <w:rtl/>
          <w:lang w:bidi="ar-EG"/>
        </w:rPr>
        <w:t>1</w:t>
      </w:r>
      <w:r w:rsidRPr="00B20394">
        <w:rPr>
          <w:rFonts w:ascii="Simplified Arabic" w:eastAsiaTheme="minorHAnsi" w:hAnsi="Simplified Arabic" w:cs="Simplified Arabic"/>
          <w:sz w:val="28"/>
          <w:szCs w:val="28"/>
          <w:rtl/>
          <w:lang w:bidi="ar-EG"/>
        </w:rPr>
        <w:t>)</w:t>
      </w:r>
      <w:r w:rsidRPr="00B20394">
        <w:rPr>
          <w:rFonts w:ascii="Simplified Arabic" w:hAnsi="Simplified Arabic" w:cs="Simplified Arabic"/>
          <w:sz w:val="28"/>
          <w:szCs w:val="28"/>
          <w:rtl/>
          <w:lang w:bidi="ar-EG"/>
        </w:rPr>
        <w:t xml:space="preserve"> بعنوان "مدخل وقائى للحد من ظاهرة التعصب الرياضى نموذج الالتراس"، بهدف  محاولة الحد من ظاهرة التعصب الرياضى للمشجعين الرياضيين كالالتراس </w:t>
      </w:r>
    </w:p>
    <w:p w:rsidR="004075DA" w:rsidRPr="00D64ED8" w:rsidRDefault="004075DA" w:rsidP="00D64ED8">
      <w:pPr>
        <w:pStyle w:val="a6"/>
        <w:spacing w:line="276" w:lineRule="auto"/>
        <w:ind w:left="75"/>
        <w:jc w:val="both"/>
        <w:rPr>
          <w:rFonts w:ascii="Simplified Arabic" w:hAnsi="Simplified Arabic" w:cs="Simplified Arabic"/>
          <w:sz w:val="28"/>
          <w:szCs w:val="28"/>
        </w:rPr>
      </w:pPr>
      <w:r w:rsidRPr="00B20394">
        <w:rPr>
          <w:rFonts w:ascii="Simplified Arabic" w:eastAsiaTheme="minorHAnsi" w:hAnsi="Simplified Arabic" w:cs="Simplified Arabic"/>
          <w:sz w:val="28"/>
          <w:szCs w:val="28"/>
          <w:rtl/>
          <w:lang w:bidi="ar-EG"/>
        </w:rPr>
        <w:t xml:space="preserve">استخدم منهج متعدد شمل الدراسة المسحية والتاريخية التحليلية، عينة عمدية من 32 خبير رياضى اكاديمى لهم خبرات فى العمل الميدانى التطبيقى ومديرى الاندية واللاعبين ورؤساء الاتحادات والاعلام الرياضى ورجال الشرطة . أدوات البحث المقابلة - الملاحظة والمشاهدة </w:t>
      </w:r>
      <w:r w:rsidRPr="00B20394">
        <w:rPr>
          <w:rFonts w:ascii="Simplified Arabic" w:hAnsi="Simplified Arabic" w:cs="Simplified Arabic"/>
          <w:sz w:val="28"/>
          <w:szCs w:val="28"/>
          <w:rtl/>
          <w:lang w:bidi="ar-EG"/>
        </w:rPr>
        <w:t>، أهم النتائج اظهرت الدراسة أن مشكلة التعصب الرياضى مشكلة متعددة الاوجة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إجراءات البحث </w:t>
      </w:r>
    </w:p>
    <w:p w:rsidR="004075DA" w:rsidRPr="00B20394" w:rsidRDefault="004075DA" w:rsidP="004075DA">
      <w:pPr>
        <w:spacing w:before="240"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 منهج البحث :</w:t>
      </w:r>
    </w:p>
    <w:p w:rsidR="004075DA" w:rsidRPr="00B20394" w:rsidRDefault="004075DA" w:rsidP="004075DA">
      <w:pPr>
        <w:spacing w:after="0" w:line="240" w:lineRule="auto"/>
        <w:jc w:val="both"/>
        <w:rPr>
          <w:rFonts w:ascii="Simplified Arabic" w:hAnsi="Simplified Arabic" w:cs="Simplified Arabic"/>
          <w:sz w:val="28"/>
          <w:szCs w:val="28"/>
          <w:rtl/>
          <w:lang w:bidi="ar-EG"/>
        </w:rPr>
      </w:pPr>
      <w:r w:rsidRPr="00B20394">
        <w:rPr>
          <w:rFonts w:ascii="Simplified Arabic" w:hAnsi="Simplified Arabic" w:cs="Simplified Arabic"/>
          <w:sz w:val="28"/>
          <w:szCs w:val="28"/>
          <w:rtl/>
          <w:lang w:bidi="ar-EG"/>
        </w:rPr>
        <w:t xml:space="preserve">     إستخدم الباحث المنهج الوصفى بأسلوبه المسحى وذلك لملاءمته مع طبيعية البحث .</w:t>
      </w:r>
    </w:p>
    <w:p w:rsidR="004075DA" w:rsidRPr="00B20394" w:rsidRDefault="004075DA" w:rsidP="004075DA">
      <w:pPr>
        <w:spacing w:before="240"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مجتمع وعينة البحث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 مجتمع البحث :</w:t>
      </w:r>
    </w:p>
    <w:p w:rsidR="004075DA" w:rsidRPr="00B20394" w:rsidRDefault="004075DA" w:rsidP="004075DA">
      <w:pPr>
        <w:spacing w:after="0" w:line="240" w:lineRule="auto"/>
        <w:jc w:val="both"/>
        <w:rPr>
          <w:rFonts w:ascii="Simplified Arabic" w:hAnsi="Simplified Arabic" w:cs="Simplified Arabic"/>
          <w:sz w:val="28"/>
          <w:szCs w:val="28"/>
          <w:rtl/>
          <w:lang w:bidi="ar-EG"/>
        </w:rPr>
      </w:pPr>
      <w:r w:rsidRPr="00B20394">
        <w:rPr>
          <w:rFonts w:ascii="Simplified Arabic" w:hAnsi="Simplified Arabic" w:cs="Simplified Arabic"/>
          <w:sz w:val="28"/>
          <w:szCs w:val="28"/>
          <w:rtl/>
          <w:lang w:bidi="ar-EG"/>
        </w:rPr>
        <w:t xml:space="preserve">     يتكون مجتمع البحث من روابط مشجعين الألتراس بالأندية الجماهيرية المصرية (الأهلى – الزمالك – الإسماعيلى – الإتحاد – المصرى)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عينة البحث :</w:t>
      </w:r>
    </w:p>
    <w:p w:rsidR="004075DA" w:rsidRPr="00B20394" w:rsidRDefault="004075DA" w:rsidP="004075DA">
      <w:pPr>
        <w:spacing w:after="0" w:line="240" w:lineRule="auto"/>
        <w:jc w:val="both"/>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t xml:space="preserve"> عينة التقنين .</w:t>
      </w:r>
    </w:p>
    <w:p w:rsidR="004075DA" w:rsidRPr="00B20394" w:rsidRDefault="004075DA" w:rsidP="004075DA">
      <w:pPr>
        <w:spacing w:after="0" w:line="240" w:lineRule="auto"/>
        <w:ind w:left="-180"/>
        <w:jc w:val="both"/>
        <w:rPr>
          <w:rFonts w:ascii="Simplified Arabic" w:hAnsi="Simplified Arabic" w:cs="Simplified Arabic"/>
          <w:b/>
          <w:bCs/>
          <w:sz w:val="28"/>
          <w:szCs w:val="28"/>
          <w:rtl/>
          <w:lang w:bidi="ar-EG"/>
        </w:rPr>
      </w:pPr>
      <w:r w:rsidRPr="00B20394">
        <w:rPr>
          <w:rFonts w:ascii="Simplified Arabic" w:hAnsi="Simplified Arabic" w:cs="Simplified Arabic"/>
          <w:sz w:val="28"/>
          <w:szCs w:val="28"/>
          <w:rtl/>
          <w:lang w:bidi="ar-EG"/>
        </w:rPr>
        <w:t xml:space="preserve">عينة التقنين قوامها (50) مشجع من مشجعين الالتراس تم إختيارهم عشوائياً من المجتمع الأصلى للبحث ومن خارج العينة الأساسية للبحث .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العينة الاساسية للبحث .</w:t>
      </w:r>
    </w:p>
    <w:p w:rsidR="004075DA" w:rsidRPr="00B20394" w:rsidRDefault="004075DA" w:rsidP="004075DA">
      <w:pPr>
        <w:spacing w:after="0" w:line="240" w:lineRule="auto"/>
        <w:jc w:val="both"/>
        <w:rPr>
          <w:rFonts w:ascii="Simplified Arabic" w:hAnsi="Simplified Arabic" w:cs="Simplified Arabic"/>
          <w:sz w:val="28"/>
          <w:szCs w:val="28"/>
          <w:rtl/>
        </w:rPr>
      </w:pPr>
      <w:r w:rsidRPr="00B20394">
        <w:rPr>
          <w:rFonts w:ascii="Simplified Arabic" w:hAnsi="Simplified Arabic" w:cs="Simplified Arabic"/>
          <w:sz w:val="28"/>
          <w:szCs w:val="28"/>
          <w:rtl/>
          <w:lang w:bidi="ar-EG"/>
        </w:rPr>
        <w:t>إشتملت عينة البحث الأساسية على (500) مشجع ألتراس ، تم إختيارهم بالطريقة العشوائية من المجتمع الأصلى للبحث ، بواقـع (100) مشجع من روابط مشجعين الألتراس</w:t>
      </w:r>
      <w:r w:rsidRPr="00B20394">
        <w:rPr>
          <w:rFonts w:ascii="Simplified Arabic" w:hAnsi="Simplified Arabic" w:cs="Simplified Arabic"/>
          <w:sz w:val="28"/>
          <w:szCs w:val="28"/>
          <w:rtl/>
        </w:rPr>
        <w:t xml:space="preserve"> لكل نـادى من أنديـة (الأهلى ، الزمالك ، الإسماعيلى ، الإتحاد ، المصرى)</w:t>
      </w:r>
      <w:r w:rsidRPr="00B20394">
        <w:rPr>
          <w:rFonts w:ascii="Simplified Arabic" w:hAnsi="Simplified Arabic" w:cs="Simplified Arabic"/>
          <w:sz w:val="28"/>
          <w:szCs w:val="28"/>
          <w:rtl/>
          <w:lang w:bidi="ar-EG"/>
        </w:rPr>
        <w:t>.</w:t>
      </w:r>
    </w:p>
    <w:p w:rsidR="004075DA" w:rsidRPr="001C7640" w:rsidRDefault="004075DA" w:rsidP="004075DA">
      <w:pPr>
        <w:spacing w:before="240" w:after="0" w:line="240" w:lineRule="auto"/>
        <w:jc w:val="both"/>
        <w:rPr>
          <w:rFonts w:ascii="Simplified Arabic" w:hAnsi="Simplified Arabic" w:cs="Simplified Arabic"/>
          <w:b/>
          <w:bCs/>
          <w:sz w:val="28"/>
          <w:szCs w:val="28"/>
          <w:rtl/>
          <w:lang w:bidi="ar-EG"/>
        </w:rPr>
      </w:pPr>
      <w:r w:rsidRPr="001C7640">
        <w:rPr>
          <w:rFonts w:ascii="Simplified Arabic" w:hAnsi="Simplified Arabic" w:cs="Simplified Arabic"/>
          <w:b/>
          <w:bCs/>
          <w:sz w:val="28"/>
          <w:szCs w:val="28"/>
          <w:rtl/>
          <w:lang w:bidi="ar-EG"/>
        </w:rPr>
        <w:lastRenderedPageBreak/>
        <w:t>أدوات جمع البيانات :</w:t>
      </w:r>
    </w:p>
    <w:p w:rsidR="004075DA" w:rsidRPr="00B20394" w:rsidRDefault="004075DA" w:rsidP="004075DA">
      <w:pPr>
        <w:pStyle w:val="a5"/>
        <w:ind w:left="0"/>
        <w:jc w:val="both"/>
        <w:rPr>
          <w:rFonts w:ascii="Simplified Arabic" w:hAnsi="Simplified Arabic" w:cs="Simplified Arabic"/>
          <w:sz w:val="28"/>
          <w:szCs w:val="28"/>
        </w:rPr>
      </w:pPr>
      <w:r w:rsidRPr="00B20394">
        <w:rPr>
          <w:rFonts w:ascii="Simplified Arabic" w:hAnsi="Simplified Arabic" w:cs="Simplified Arabic"/>
          <w:sz w:val="28"/>
          <w:szCs w:val="28"/>
          <w:rtl/>
          <w:lang w:bidi="ar-EG"/>
        </w:rPr>
        <w:t>أ- المسح المرجعى للكتب والمراجع والدراسات السابقة .</w:t>
      </w:r>
    </w:p>
    <w:p w:rsidR="004075DA" w:rsidRPr="00B20394" w:rsidRDefault="004075DA" w:rsidP="004075DA">
      <w:pPr>
        <w:pStyle w:val="a5"/>
        <w:ind w:left="0"/>
        <w:jc w:val="both"/>
        <w:rPr>
          <w:rFonts w:ascii="Simplified Arabic" w:hAnsi="Simplified Arabic" w:cs="Simplified Arabic"/>
          <w:sz w:val="28"/>
          <w:szCs w:val="28"/>
          <w:rtl/>
        </w:rPr>
      </w:pPr>
      <w:r w:rsidRPr="00B20394">
        <w:rPr>
          <w:rFonts w:ascii="Simplified Arabic" w:hAnsi="Simplified Arabic" w:cs="Simplified Arabic"/>
          <w:sz w:val="28"/>
          <w:szCs w:val="28"/>
          <w:rtl/>
          <w:lang w:bidi="ar-EG"/>
        </w:rPr>
        <w:t>ب- شبكة المعلومات الدولية .</w:t>
      </w:r>
    </w:p>
    <w:p w:rsidR="004075DA" w:rsidRPr="00B20394" w:rsidRDefault="004075DA" w:rsidP="004075DA">
      <w:pPr>
        <w:pStyle w:val="a5"/>
        <w:numPr>
          <w:ilvl w:val="0"/>
          <w:numId w:val="8"/>
        </w:numPr>
        <w:ind w:left="360"/>
        <w:contextualSpacing/>
        <w:jc w:val="both"/>
        <w:rPr>
          <w:rFonts w:ascii="Simplified Arabic" w:hAnsi="Simplified Arabic" w:cs="Simplified Arabic"/>
          <w:sz w:val="28"/>
          <w:szCs w:val="28"/>
        </w:rPr>
      </w:pPr>
      <w:r w:rsidRPr="00B20394">
        <w:rPr>
          <w:rFonts w:ascii="Simplified Arabic" w:hAnsi="Simplified Arabic" w:cs="Simplified Arabic"/>
          <w:sz w:val="28"/>
          <w:szCs w:val="28"/>
          <w:rtl/>
          <w:lang w:bidi="ar-EG"/>
        </w:rPr>
        <w:t xml:space="preserve">مقياس الدوافع السلوكية لدى روابط مشجعين ( من تصميم الباحث ).  </w:t>
      </w:r>
    </w:p>
    <w:p w:rsidR="001955B5" w:rsidRPr="00B20394" w:rsidRDefault="001955B5" w:rsidP="001955B5">
      <w:pPr>
        <w:pStyle w:val="a5"/>
        <w:ind w:left="360"/>
        <w:contextualSpacing/>
        <w:jc w:val="both"/>
        <w:rPr>
          <w:rFonts w:ascii="Simplified Arabic" w:hAnsi="Simplified Arabic" w:cs="Simplified Arabic"/>
          <w:sz w:val="28"/>
          <w:szCs w:val="28"/>
        </w:rPr>
      </w:pPr>
      <w:r w:rsidRPr="00B20394">
        <w:rPr>
          <w:rFonts w:ascii="Simplified Arabic" w:hAnsi="Simplified Arabic" w:cs="Simplified Arabic" w:hint="cs"/>
          <w:sz w:val="28"/>
          <w:szCs w:val="28"/>
          <w:rtl/>
        </w:rPr>
        <w:t>يحتوى على 7 محاور كل محور يحتوى على 7 عبارات لكل محور</w:t>
      </w:r>
      <w:r w:rsidR="007E21EE">
        <w:rPr>
          <w:rFonts w:ascii="Simplified Arabic" w:hAnsi="Simplified Arabic" w:cs="Simplified Arabic" w:hint="cs"/>
          <w:sz w:val="28"/>
          <w:szCs w:val="28"/>
          <w:rtl/>
        </w:rPr>
        <w:t xml:space="preserve"> </w:t>
      </w:r>
      <w:r w:rsidRPr="00B20394">
        <w:rPr>
          <w:rFonts w:ascii="Simplified Arabic" w:hAnsi="Simplified Arabic" w:cs="Simplified Arabic" w:hint="cs"/>
          <w:sz w:val="28"/>
          <w:szCs w:val="28"/>
          <w:rtl/>
        </w:rPr>
        <w:t>باجمالى 49 عبارة</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الدراسة الاستطلاعية :</w:t>
      </w:r>
    </w:p>
    <w:p w:rsidR="004075DA" w:rsidRPr="00B20394" w:rsidRDefault="004075DA" w:rsidP="004075DA">
      <w:pPr>
        <w:spacing w:after="0" w:line="240" w:lineRule="auto"/>
        <w:jc w:val="both"/>
        <w:rPr>
          <w:rFonts w:ascii="Simplified Arabic" w:hAnsi="Simplified Arabic" w:cs="Simplified Arabic"/>
          <w:sz w:val="28"/>
          <w:szCs w:val="28"/>
          <w:rtl/>
        </w:rPr>
      </w:pPr>
      <w:r w:rsidRPr="00B20394">
        <w:rPr>
          <w:rFonts w:ascii="Simplified Arabic" w:hAnsi="Simplified Arabic" w:cs="Simplified Arabic"/>
          <w:sz w:val="28"/>
          <w:szCs w:val="28"/>
          <w:rtl/>
        </w:rPr>
        <w:t>قام الباحث بإجراء دراسة استطلاعية على عينة عشوائية بلغ عددها (50) مشجع التراس ممثلة لمجتمع البحث حيث تم التطبيق فى الفترة من حتى وكان الهدف من إجراء الدراسة الاستطلاعية التعرف على الآتى :</w:t>
      </w:r>
    </w:p>
    <w:p w:rsidR="004075DA" w:rsidRPr="00B20394" w:rsidRDefault="004075DA" w:rsidP="004075DA">
      <w:pPr>
        <w:pStyle w:val="a5"/>
        <w:numPr>
          <w:ilvl w:val="0"/>
          <w:numId w:val="2"/>
        </w:numPr>
        <w:contextualSpacing/>
        <w:jc w:val="both"/>
        <w:rPr>
          <w:rFonts w:ascii="Simplified Arabic" w:hAnsi="Simplified Arabic" w:cs="Simplified Arabic"/>
          <w:sz w:val="28"/>
          <w:szCs w:val="28"/>
        </w:rPr>
      </w:pPr>
      <w:r w:rsidRPr="00B20394">
        <w:rPr>
          <w:rFonts w:ascii="Simplified Arabic" w:hAnsi="Simplified Arabic" w:cs="Simplified Arabic"/>
          <w:sz w:val="28"/>
          <w:szCs w:val="28"/>
          <w:rtl/>
        </w:rPr>
        <w:t>مدى فهم عينة البحث للعبارات التى يتضمنها المقياس .</w:t>
      </w:r>
    </w:p>
    <w:p w:rsidR="004075DA" w:rsidRPr="00B20394" w:rsidRDefault="004075DA" w:rsidP="004075DA">
      <w:pPr>
        <w:pStyle w:val="a5"/>
        <w:numPr>
          <w:ilvl w:val="0"/>
          <w:numId w:val="2"/>
        </w:numPr>
        <w:contextualSpacing/>
        <w:jc w:val="both"/>
        <w:rPr>
          <w:rFonts w:ascii="Simplified Arabic" w:hAnsi="Simplified Arabic" w:cs="Simplified Arabic"/>
          <w:sz w:val="28"/>
          <w:szCs w:val="28"/>
        </w:rPr>
      </w:pPr>
      <w:r w:rsidRPr="00B20394">
        <w:rPr>
          <w:rFonts w:ascii="Simplified Arabic" w:hAnsi="Simplified Arabic" w:cs="Simplified Arabic"/>
          <w:sz w:val="28"/>
          <w:szCs w:val="28"/>
          <w:rtl/>
        </w:rPr>
        <w:t>التعرف على الصعوبات المحتمل ظهورها أثناء التطبيق للعمل على تلافيها .</w:t>
      </w:r>
    </w:p>
    <w:p w:rsidR="004075DA" w:rsidRPr="00B20394" w:rsidRDefault="004075DA" w:rsidP="004075DA">
      <w:pPr>
        <w:pStyle w:val="a5"/>
        <w:numPr>
          <w:ilvl w:val="0"/>
          <w:numId w:val="2"/>
        </w:numPr>
        <w:contextualSpacing/>
        <w:jc w:val="both"/>
        <w:rPr>
          <w:rFonts w:ascii="Simplified Arabic" w:hAnsi="Simplified Arabic" w:cs="Simplified Arabic"/>
          <w:sz w:val="28"/>
          <w:szCs w:val="28"/>
        </w:rPr>
      </w:pPr>
      <w:r w:rsidRPr="00B20394">
        <w:rPr>
          <w:rFonts w:ascii="Simplified Arabic" w:hAnsi="Simplified Arabic" w:cs="Simplified Arabic"/>
          <w:sz w:val="28"/>
          <w:szCs w:val="28"/>
          <w:rtl/>
        </w:rPr>
        <w:t>تحديد ما تستغرقة الدراسة الاساسية من وقت .</w:t>
      </w:r>
    </w:p>
    <w:p w:rsidR="004075DA" w:rsidRPr="00B20394" w:rsidRDefault="004075DA" w:rsidP="004075DA">
      <w:pPr>
        <w:pStyle w:val="a5"/>
        <w:numPr>
          <w:ilvl w:val="0"/>
          <w:numId w:val="2"/>
        </w:numPr>
        <w:contextualSpacing/>
        <w:jc w:val="both"/>
        <w:rPr>
          <w:rFonts w:ascii="Simplified Arabic" w:hAnsi="Simplified Arabic" w:cs="Simplified Arabic"/>
          <w:sz w:val="28"/>
          <w:szCs w:val="28"/>
        </w:rPr>
      </w:pPr>
      <w:r w:rsidRPr="00B20394">
        <w:rPr>
          <w:rFonts w:ascii="Simplified Arabic" w:hAnsi="Simplified Arabic" w:cs="Simplified Arabic"/>
          <w:sz w:val="28"/>
          <w:szCs w:val="28"/>
          <w:rtl/>
        </w:rPr>
        <w:t>حساب المعاملات العلمية للمقياس .</w:t>
      </w:r>
    </w:p>
    <w:p w:rsidR="004075DA" w:rsidRPr="00B20394" w:rsidRDefault="004075DA" w:rsidP="004075DA">
      <w:pPr>
        <w:spacing w:after="0" w:line="240" w:lineRule="auto"/>
        <w:jc w:val="both"/>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t xml:space="preserve">حساب المعاملات العلمية للمقياس :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صدق المقياس :</w:t>
      </w:r>
    </w:p>
    <w:p w:rsidR="004075DA" w:rsidRPr="00B20394" w:rsidRDefault="004075DA" w:rsidP="004075DA">
      <w:pPr>
        <w:spacing w:after="0" w:line="240" w:lineRule="auto"/>
        <w:jc w:val="both"/>
        <w:rPr>
          <w:rFonts w:ascii="Simplified Arabic" w:hAnsi="Simplified Arabic" w:cs="Simplified Arabic"/>
          <w:sz w:val="28"/>
          <w:szCs w:val="28"/>
        </w:rPr>
      </w:pPr>
      <w:r w:rsidRPr="00B20394">
        <w:rPr>
          <w:rFonts w:ascii="Simplified Arabic" w:hAnsi="Simplified Arabic" w:cs="Simplified Arabic"/>
          <w:sz w:val="28"/>
          <w:szCs w:val="28"/>
          <w:rtl/>
        </w:rPr>
        <w:t xml:space="preserve">     قام الباحث بحساب معامل الصدق للمقياس الخاص بالدوافع السلوكية لدى روابط المشجعين الالتراس عن طريق كلا من صدق المحتوى وصدق المحكمين وصدق الاتساق الداخلى .</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صدق المحتوى :</w:t>
      </w:r>
    </w:p>
    <w:p w:rsidR="004075DA" w:rsidRPr="00B20394" w:rsidRDefault="004075DA" w:rsidP="004075DA">
      <w:pPr>
        <w:spacing w:after="0" w:line="240" w:lineRule="auto"/>
        <w:ind w:firstLine="720"/>
        <w:jc w:val="both"/>
        <w:rPr>
          <w:rFonts w:ascii="Simplified Arabic" w:hAnsi="Simplified Arabic" w:cs="Simplified Arabic"/>
          <w:sz w:val="28"/>
          <w:szCs w:val="28"/>
          <w:lang w:bidi="ar-EG"/>
        </w:rPr>
      </w:pPr>
      <w:r w:rsidRPr="00B20394">
        <w:rPr>
          <w:rFonts w:ascii="Simplified Arabic" w:hAnsi="Simplified Arabic" w:cs="Simplified Arabic"/>
          <w:sz w:val="28"/>
          <w:szCs w:val="28"/>
          <w:rtl/>
          <w:lang w:bidi="ar-EG"/>
        </w:rPr>
        <w:t xml:space="preserve">قام الباحث بتحليل الأطر النظرية والدراسات السابقة والقوائم والمقاييس للتعرف على </w:t>
      </w:r>
      <w:r w:rsidRPr="00B20394">
        <w:rPr>
          <w:rFonts w:ascii="Simplified Arabic" w:hAnsi="Simplified Arabic" w:cs="Simplified Arabic"/>
          <w:sz w:val="28"/>
          <w:szCs w:val="28"/>
          <w:rtl/>
        </w:rPr>
        <w:t>الدوافع السلوكية لدى روابط المشجعين الالتراس</w:t>
      </w:r>
      <w:r w:rsidRPr="00B20394">
        <w:rPr>
          <w:rFonts w:ascii="Simplified Arabic" w:hAnsi="Simplified Arabic" w:cs="Simplified Arabic"/>
          <w:sz w:val="28"/>
          <w:szCs w:val="28"/>
          <w:rtl/>
          <w:lang w:bidi="ar-EG"/>
        </w:rPr>
        <w:t>.</w:t>
      </w:r>
    </w:p>
    <w:p w:rsidR="004075DA" w:rsidRPr="00B20394" w:rsidRDefault="004075DA" w:rsidP="004075DA">
      <w:pPr>
        <w:spacing w:after="0" w:line="240" w:lineRule="auto"/>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صدق المحكمين :</w:t>
      </w:r>
    </w:p>
    <w:p w:rsidR="004075DA" w:rsidRPr="00B20394" w:rsidRDefault="004075DA" w:rsidP="008F481D">
      <w:pPr>
        <w:spacing w:after="0" w:line="240" w:lineRule="auto"/>
        <w:jc w:val="both"/>
        <w:rPr>
          <w:rFonts w:cs="Simplified Arabic"/>
          <w:sz w:val="28"/>
          <w:szCs w:val="28"/>
        </w:rPr>
      </w:pPr>
      <w:r w:rsidRPr="00B20394">
        <w:rPr>
          <w:rFonts w:cs="Simplified Arabic" w:hint="cs"/>
          <w:sz w:val="28"/>
          <w:szCs w:val="28"/>
          <w:rtl/>
        </w:rPr>
        <w:t xml:space="preserve">        قام الباحث بتحديد الابعاد المقترحة للدوافع السلوكية لدى روابط المشجعين الالتراس ووضع تعريفات إجرائية لها، من خلال الأطر النظرية والمرتبطة والسابقة ، ومن هنا تم اقتراح (7) أبعاد للدوافع السلوكية لدى روابط المشجعين الالتراس</w:t>
      </w:r>
      <w:r w:rsidRPr="00B20394">
        <w:rPr>
          <w:rFonts w:cs="Simplified Arabic" w:hint="cs"/>
          <w:sz w:val="28"/>
          <w:szCs w:val="28"/>
          <w:rtl/>
          <w:lang w:bidi="ar-EG"/>
        </w:rPr>
        <w:t xml:space="preserve"> وذلك فى الفترة من  </w:t>
      </w:r>
      <w:r w:rsidR="003C65AA">
        <w:rPr>
          <w:rFonts w:cs="Simplified Arabic" w:hint="cs"/>
          <w:sz w:val="28"/>
          <w:szCs w:val="28"/>
          <w:rtl/>
        </w:rPr>
        <w:t>وذلك خلال الفترة من 1</w:t>
      </w:r>
      <w:r w:rsidR="003C65AA" w:rsidRPr="00ED7548">
        <w:rPr>
          <w:rFonts w:cs="Simplified Arabic" w:hint="cs"/>
          <w:sz w:val="28"/>
          <w:szCs w:val="28"/>
          <w:rtl/>
        </w:rPr>
        <w:t>/</w:t>
      </w:r>
      <w:r w:rsidR="003C65AA">
        <w:rPr>
          <w:rFonts w:cs="Simplified Arabic" w:hint="cs"/>
          <w:sz w:val="28"/>
          <w:szCs w:val="28"/>
          <w:rtl/>
        </w:rPr>
        <w:t>6</w:t>
      </w:r>
      <w:r w:rsidR="003C65AA" w:rsidRPr="00ED7548">
        <w:rPr>
          <w:rFonts w:cs="Simplified Arabic" w:hint="cs"/>
          <w:sz w:val="28"/>
          <w:szCs w:val="28"/>
          <w:rtl/>
        </w:rPr>
        <w:t xml:space="preserve">/2013م إلى </w:t>
      </w:r>
      <w:r w:rsidR="003C65AA">
        <w:rPr>
          <w:rFonts w:cs="Simplified Arabic" w:hint="cs"/>
          <w:sz w:val="28"/>
          <w:szCs w:val="28"/>
          <w:rtl/>
        </w:rPr>
        <w:t>21</w:t>
      </w:r>
      <w:r w:rsidR="003C65AA" w:rsidRPr="00ED7548">
        <w:rPr>
          <w:rFonts w:cs="Simplified Arabic" w:hint="cs"/>
          <w:sz w:val="28"/>
          <w:szCs w:val="28"/>
          <w:rtl/>
        </w:rPr>
        <w:t>/1</w:t>
      </w:r>
      <w:r w:rsidR="003C65AA">
        <w:rPr>
          <w:rFonts w:cs="Simplified Arabic" w:hint="cs"/>
          <w:sz w:val="28"/>
          <w:szCs w:val="28"/>
          <w:rtl/>
        </w:rPr>
        <w:t>1</w:t>
      </w:r>
      <w:r w:rsidR="003C65AA" w:rsidRPr="00ED7548">
        <w:rPr>
          <w:rFonts w:cs="Simplified Arabic" w:hint="cs"/>
          <w:sz w:val="28"/>
          <w:szCs w:val="28"/>
          <w:rtl/>
        </w:rPr>
        <w:t>/201</w:t>
      </w:r>
      <w:r w:rsidR="008F481D">
        <w:rPr>
          <w:rFonts w:cs="Simplified Arabic" w:hint="cs"/>
          <w:sz w:val="28"/>
          <w:szCs w:val="28"/>
          <w:rtl/>
        </w:rPr>
        <w:t>2</w:t>
      </w:r>
      <w:r w:rsidR="003C65AA" w:rsidRPr="00ED7548">
        <w:rPr>
          <w:rFonts w:cs="Simplified Arabic" w:hint="cs"/>
          <w:sz w:val="28"/>
          <w:szCs w:val="28"/>
          <w:rtl/>
        </w:rPr>
        <w:t>م</w:t>
      </w:r>
      <w:r w:rsidR="007E21EE">
        <w:rPr>
          <w:rFonts w:cs="Simplified Arabic" w:hint="cs"/>
          <w:sz w:val="28"/>
          <w:szCs w:val="28"/>
          <w:rtl/>
        </w:rPr>
        <w:t xml:space="preserve"> مرفق</w:t>
      </w:r>
      <w:r w:rsidRPr="00B20394">
        <w:rPr>
          <w:rFonts w:cs="Simplified Arabic" w:hint="cs"/>
          <w:sz w:val="28"/>
          <w:szCs w:val="28"/>
          <w:rtl/>
        </w:rPr>
        <w:t xml:space="preserve"> رقم  (</w:t>
      </w:r>
      <w:r w:rsidR="001955B5" w:rsidRPr="00B20394">
        <w:rPr>
          <w:rFonts w:cs="Simplified Arabic" w:hint="cs"/>
          <w:sz w:val="28"/>
          <w:szCs w:val="28"/>
          <w:rtl/>
        </w:rPr>
        <w:t>2</w:t>
      </w:r>
      <w:r w:rsidRPr="00B20394">
        <w:rPr>
          <w:rFonts w:cs="Simplified Arabic" w:hint="cs"/>
          <w:sz w:val="28"/>
          <w:szCs w:val="28"/>
          <w:rtl/>
        </w:rPr>
        <w:t>) .</w:t>
      </w:r>
    </w:p>
    <w:p w:rsidR="004075DA" w:rsidRPr="00B20394" w:rsidRDefault="004075DA" w:rsidP="004075DA">
      <w:pPr>
        <w:spacing w:after="0" w:line="240" w:lineRule="auto"/>
        <w:rPr>
          <w:rFonts w:cs="Simplified Arabic"/>
          <w:sz w:val="12"/>
          <w:szCs w:val="12"/>
          <w:rtl/>
        </w:rPr>
      </w:pPr>
    </w:p>
    <w:p w:rsidR="004075DA" w:rsidRPr="00B20394" w:rsidRDefault="004075DA" w:rsidP="008F481D">
      <w:pPr>
        <w:spacing w:after="0" w:line="240" w:lineRule="auto"/>
        <w:ind w:firstLine="360"/>
        <w:jc w:val="both"/>
        <w:rPr>
          <w:rFonts w:cs="Simplified Arabic"/>
          <w:sz w:val="28"/>
          <w:szCs w:val="28"/>
          <w:lang w:bidi="ar-EG"/>
        </w:rPr>
      </w:pPr>
      <w:r w:rsidRPr="00B20394">
        <w:rPr>
          <w:rFonts w:cs="Simplified Arabic" w:hint="cs"/>
          <w:sz w:val="28"/>
          <w:szCs w:val="28"/>
          <w:rtl/>
        </w:rPr>
        <w:t xml:space="preserve">ثم </w:t>
      </w:r>
      <w:r w:rsidRPr="00B20394">
        <w:rPr>
          <w:rFonts w:cs="Simplified Arabic" w:hint="cs"/>
          <w:sz w:val="28"/>
          <w:szCs w:val="28"/>
          <w:rtl/>
          <w:lang w:bidi="ar-EG"/>
        </w:rPr>
        <w:t xml:space="preserve">قام الباحث بعرض الأبعاد المقترحة فى صورتها الأولى مرفق </w:t>
      </w:r>
      <w:r w:rsidRPr="00B20394">
        <w:rPr>
          <w:rFonts w:cs="Simplified Arabic" w:hint="cs"/>
          <w:sz w:val="28"/>
          <w:szCs w:val="28"/>
          <w:rtl/>
        </w:rPr>
        <w:t>رقم</w:t>
      </w:r>
      <w:r w:rsidRPr="00B20394">
        <w:rPr>
          <w:rFonts w:cs="Simplified Arabic" w:hint="cs"/>
          <w:sz w:val="28"/>
          <w:szCs w:val="28"/>
          <w:rtl/>
          <w:lang w:bidi="ar-EG"/>
        </w:rPr>
        <w:t xml:space="preserve"> (</w:t>
      </w:r>
      <w:r w:rsidR="001955B5" w:rsidRPr="00B20394">
        <w:rPr>
          <w:rFonts w:cs="Simplified Arabic" w:hint="cs"/>
          <w:sz w:val="28"/>
          <w:szCs w:val="28"/>
          <w:rtl/>
          <w:lang w:bidi="ar-EG"/>
        </w:rPr>
        <w:t>2</w:t>
      </w:r>
      <w:r w:rsidRPr="00B20394">
        <w:rPr>
          <w:rFonts w:cs="Simplified Arabic" w:hint="cs"/>
          <w:sz w:val="28"/>
          <w:szCs w:val="28"/>
          <w:rtl/>
          <w:lang w:bidi="ar-EG"/>
        </w:rPr>
        <w:t>) على 7 محكمين خبراء فى مجال</w:t>
      </w:r>
      <w:r w:rsidR="001955B5" w:rsidRPr="00B20394">
        <w:rPr>
          <w:rFonts w:cs="Simplified Arabic" w:hint="cs"/>
          <w:sz w:val="28"/>
          <w:szCs w:val="28"/>
          <w:rtl/>
          <w:lang w:bidi="ar-EG"/>
        </w:rPr>
        <w:t>كرة القدم والقياس والتقويم</w:t>
      </w:r>
      <w:r w:rsidRPr="00B20394">
        <w:rPr>
          <w:rFonts w:cs="Simplified Arabic" w:hint="cs"/>
          <w:sz w:val="28"/>
          <w:szCs w:val="28"/>
          <w:rtl/>
          <w:lang w:bidi="ar-EG"/>
        </w:rPr>
        <w:t xml:space="preserve"> مرفق رقم (</w:t>
      </w:r>
      <w:r w:rsidR="001955B5" w:rsidRPr="00B20394">
        <w:rPr>
          <w:rFonts w:cs="Simplified Arabic" w:hint="cs"/>
          <w:sz w:val="28"/>
          <w:szCs w:val="28"/>
          <w:rtl/>
          <w:lang w:bidi="ar-EG"/>
        </w:rPr>
        <w:t>1</w:t>
      </w:r>
      <w:r w:rsidRPr="00B20394">
        <w:rPr>
          <w:rFonts w:cs="Simplified Arabic" w:hint="cs"/>
          <w:sz w:val="28"/>
          <w:szCs w:val="28"/>
          <w:rtl/>
          <w:lang w:bidi="ar-EG"/>
        </w:rPr>
        <w:t>) وذلك خلال الفترة من</w:t>
      </w:r>
      <w:r w:rsidR="003C65AA">
        <w:rPr>
          <w:rFonts w:cs="Simplified Arabic" w:hint="cs"/>
          <w:color w:val="FF0000"/>
          <w:sz w:val="28"/>
          <w:szCs w:val="28"/>
          <w:rtl/>
          <w:lang w:bidi="ar-EG"/>
        </w:rPr>
        <w:t xml:space="preserve"> </w:t>
      </w:r>
      <w:r w:rsidR="003C65AA">
        <w:rPr>
          <w:rFonts w:cs="Simplified Arabic" w:hint="cs"/>
          <w:sz w:val="28"/>
          <w:szCs w:val="28"/>
          <w:rtl/>
        </w:rPr>
        <w:t>وذلك خلال الفترة من 9</w:t>
      </w:r>
      <w:r w:rsidR="003C65AA" w:rsidRPr="00ED7548">
        <w:rPr>
          <w:rFonts w:cs="Simplified Arabic" w:hint="cs"/>
          <w:sz w:val="28"/>
          <w:szCs w:val="28"/>
          <w:rtl/>
        </w:rPr>
        <w:t>/</w:t>
      </w:r>
      <w:r w:rsidR="003C65AA">
        <w:rPr>
          <w:rFonts w:cs="Simplified Arabic" w:hint="cs"/>
          <w:sz w:val="28"/>
          <w:szCs w:val="28"/>
          <w:rtl/>
        </w:rPr>
        <w:t>7</w:t>
      </w:r>
      <w:r w:rsidR="003C65AA" w:rsidRPr="00ED7548">
        <w:rPr>
          <w:rFonts w:cs="Simplified Arabic" w:hint="cs"/>
          <w:sz w:val="28"/>
          <w:szCs w:val="28"/>
          <w:rtl/>
        </w:rPr>
        <w:t>/201</w:t>
      </w:r>
      <w:r w:rsidR="008F481D">
        <w:rPr>
          <w:rFonts w:cs="Simplified Arabic" w:hint="cs"/>
          <w:sz w:val="28"/>
          <w:szCs w:val="28"/>
          <w:rtl/>
        </w:rPr>
        <w:t>2</w:t>
      </w:r>
      <w:r w:rsidR="003C65AA" w:rsidRPr="00ED7548">
        <w:rPr>
          <w:rFonts w:cs="Simplified Arabic" w:hint="cs"/>
          <w:sz w:val="28"/>
          <w:szCs w:val="28"/>
          <w:rtl/>
        </w:rPr>
        <w:t xml:space="preserve">م إلى </w:t>
      </w:r>
      <w:r w:rsidR="003C65AA">
        <w:rPr>
          <w:rFonts w:cs="Simplified Arabic" w:hint="cs"/>
          <w:sz w:val="28"/>
          <w:szCs w:val="28"/>
          <w:rtl/>
        </w:rPr>
        <w:t>14</w:t>
      </w:r>
      <w:r w:rsidR="003C65AA" w:rsidRPr="00ED7548">
        <w:rPr>
          <w:rFonts w:cs="Simplified Arabic" w:hint="cs"/>
          <w:sz w:val="28"/>
          <w:szCs w:val="28"/>
          <w:rtl/>
        </w:rPr>
        <w:t>/</w:t>
      </w:r>
      <w:r w:rsidR="003C65AA">
        <w:rPr>
          <w:rFonts w:cs="Simplified Arabic" w:hint="cs"/>
          <w:sz w:val="28"/>
          <w:szCs w:val="28"/>
          <w:rtl/>
        </w:rPr>
        <w:t>7</w:t>
      </w:r>
      <w:r w:rsidR="003C65AA" w:rsidRPr="00ED7548">
        <w:rPr>
          <w:rFonts w:cs="Simplified Arabic" w:hint="cs"/>
          <w:sz w:val="28"/>
          <w:szCs w:val="28"/>
          <w:rtl/>
        </w:rPr>
        <w:t>/201</w:t>
      </w:r>
      <w:r w:rsidR="008F481D">
        <w:rPr>
          <w:rFonts w:cs="Simplified Arabic" w:hint="cs"/>
          <w:sz w:val="28"/>
          <w:szCs w:val="28"/>
          <w:rtl/>
        </w:rPr>
        <w:t>2</w:t>
      </w:r>
      <w:r w:rsidR="003C65AA" w:rsidRPr="00ED7548">
        <w:rPr>
          <w:rFonts w:cs="Simplified Arabic" w:hint="cs"/>
          <w:sz w:val="28"/>
          <w:szCs w:val="28"/>
          <w:rtl/>
        </w:rPr>
        <w:t xml:space="preserve">م </w:t>
      </w:r>
      <w:r w:rsidR="003C65AA">
        <w:rPr>
          <w:rFonts w:cs="Simplified Arabic" w:hint="cs"/>
          <w:color w:val="FF0000"/>
          <w:sz w:val="28"/>
          <w:szCs w:val="28"/>
          <w:rtl/>
          <w:lang w:bidi="ar-EG"/>
        </w:rPr>
        <w:t xml:space="preserve">  </w:t>
      </w:r>
      <w:r w:rsidRPr="00B20394">
        <w:rPr>
          <w:rFonts w:cs="Simplified Arabic" w:hint="cs"/>
          <w:sz w:val="28"/>
          <w:szCs w:val="28"/>
          <w:rtl/>
          <w:lang w:bidi="ar-EG"/>
        </w:rPr>
        <w:t xml:space="preserve">بهدف التعرف على مايلى : </w:t>
      </w:r>
    </w:p>
    <w:p w:rsidR="004075DA" w:rsidRPr="00B20394" w:rsidRDefault="004075DA" w:rsidP="004075DA">
      <w:pPr>
        <w:spacing w:after="0" w:line="240" w:lineRule="auto"/>
        <w:ind w:firstLine="360"/>
        <w:jc w:val="both"/>
        <w:rPr>
          <w:rFonts w:cs="Simplified Arabic"/>
          <w:sz w:val="10"/>
          <w:szCs w:val="10"/>
          <w:rtl/>
          <w:lang w:bidi="ar-EG"/>
        </w:rPr>
      </w:pPr>
    </w:p>
    <w:p w:rsidR="004075DA" w:rsidRPr="00B20394" w:rsidRDefault="004075DA" w:rsidP="004075DA">
      <w:pPr>
        <w:pStyle w:val="a5"/>
        <w:numPr>
          <w:ilvl w:val="0"/>
          <w:numId w:val="2"/>
        </w:numPr>
        <w:contextualSpacing/>
        <w:rPr>
          <w:rFonts w:cs="Simplified Arabic"/>
          <w:sz w:val="28"/>
          <w:szCs w:val="28"/>
          <w:lang w:bidi="ar-EG"/>
        </w:rPr>
      </w:pPr>
      <w:r w:rsidRPr="00B20394">
        <w:rPr>
          <w:rFonts w:cs="Simplified Arabic" w:hint="cs"/>
          <w:sz w:val="28"/>
          <w:szCs w:val="28"/>
          <w:rtl/>
          <w:lang w:bidi="ar-EG"/>
        </w:rPr>
        <w:lastRenderedPageBreak/>
        <w:t>مدى مناسبة الأبعاد المقترحة للمقياس .</w:t>
      </w:r>
    </w:p>
    <w:p w:rsidR="004075DA" w:rsidRPr="00B20394" w:rsidRDefault="004075DA" w:rsidP="004075DA">
      <w:pPr>
        <w:pStyle w:val="a5"/>
        <w:numPr>
          <w:ilvl w:val="0"/>
          <w:numId w:val="2"/>
        </w:numPr>
        <w:contextualSpacing/>
        <w:rPr>
          <w:rFonts w:cs="Simplified Arabic"/>
          <w:sz w:val="28"/>
          <w:szCs w:val="28"/>
        </w:rPr>
      </w:pPr>
      <w:r w:rsidRPr="00B20394">
        <w:rPr>
          <w:rFonts w:cs="Simplified Arabic" w:hint="cs"/>
          <w:sz w:val="28"/>
          <w:szCs w:val="28"/>
          <w:rtl/>
          <w:lang w:bidi="ar-EG"/>
        </w:rPr>
        <w:t>إضافة أوحذف أو تعديل الأبعاد التى من شأنها إثراء المقياس .</w:t>
      </w:r>
    </w:p>
    <w:p w:rsidR="004075DA" w:rsidRPr="00B20394" w:rsidRDefault="004075DA" w:rsidP="004075DA">
      <w:pPr>
        <w:pStyle w:val="a5"/>
        <w:numPr>
          <w:ilvl w:val="0"/>
          <w:numId w:val="2"/>
        </w:numPr>
        <w:ind w:left="720"/>
        <w:contextualSpacing/>
        <w:jc w:val="both"/>
        <w:rPr>
          <w:rFonts w:cs="Simplified Arabic"/>
          <w:sz w:val="28"/>
          <w:szCs w:val="28"/>
          <w:lang w:bidi="ar-EG"/>
        </w:rPr>
      </w:pPr>
      <w:r w:rsidRPr="00B20394">
        <w:rPr>
          <w:rFonts w:cs="Simplified Arabic" w:hint="cs"/>
          <w:sz w:val="28"/>
          <w:szCs w:val="28"/>
          <w:rtl/>
          <w:lang w:bidi="ar-EG"/>
        </w:rPr>
        <w:t>وقد اتفق السادة الخبراء على المحاور المقترحة بالاجماع.</w:t>
      </w:r>
    </w:p>
    <w:p w:rsidR="004075DA" w:rsidRPr="00B20394" w:rsidRDefault="004075DA" w:rsidP="004075DA">
      <w:pPr>
        <w:pStyle w:val="a5"/>
        <w:jc w:val="both"/>
        <w:rPr>
          <w:rFonts w:cs="Simplified Arabic"/>
          <w:sz w:val="16"/>
          <w:szCs w:val="16"/>
          <w:lang w:bidi="ar-EG"/>
        </w:rPr>
      </w:pPr>
    </w:p>
    <w:p w:rsidR="004075DA" w:rsidRPr="00B20394" w:rsidRDefault="004075DA" w:rsidP="00504625">
      <w:pPr>
        <w:spacing w:after="0" w:line="240" w:lineRule="auto"/>
        <w:jc w:val="both"/>
        <w:rPr>
          <w:rFonts w:cs="Simplified Arabic"/>
          <w:sz w:val="28"/>
          <w:szCs w:val="28"/>
          <w:rtl/>
          <w:lang w:bidi="ar-EG"/>
        </w:rPr>
      </w:pPr>
      <w:r w:rsidRPr="00B20394">
        <w:rPr>
          <w:rFonts w:cs="Simplified Arabic" w:hint="cs"/>
          <w:sz w:val="28"/>
          <w:szCs w:val="28"/>
          <w:rtl/>
          <w:lang w:bidi="ar-EG"/>
        </w:rPr>
        <w:t xml:space="preserve">      ثم قام الباحث بعرض الصورة الأولى للمقياس على السادة المحكمين للتحقق من صدق المحتوى </w:t>
      </w:r>
      <w:r w:rsidRPr="00B20394">
        <w:rPr>
          <w:rFonts w:cs="Simplified Arabic"/>
          <w:sz w:val="28"/>
          <w:szCs w:val="28"/>
          <w:lang w:bidi="ar-EG"/>
        </w:rPr>
        <w:t>Content Validity</w:t>
      </w:r>
      <w:r w:rsidRPr="00B20394">
        <w:rPr>
          <w:rFonts w:cs="Simplified Arabic" w:hint="cs"/>
          <w:sz w:val="28"/>
          <w:szCs w:val="28"/>
          <w:rtl/>
          <w:lang w:bidi="ar-EG"/>
        </w:rPr>
        <w:t xml:space="preserve"> , وذلك خلال الفترة من </w:t>
      </w:r>
      <w:r w:rsidR="00504625">
        <w:rPr>
          <w:rFonts w:cs="Simplified Arabic" w:hint="cs"/>
          <w:sz w:val="28"/>
          <w:szCs w:val="28"/>
          <w:rtl/>
          <w:lang w:bidi="ar-EG"/>
        </w:rPr>
        <w:t>الاسبوع قبل الموس</w:t>
      </w:r>
      <w:r w:rsidRPr="00B20394">
        <w:rPr>
          <w:rFonts w:cs="Simplified Arabic" w:hint="cs"/>
          <w:sz w:val="28"/>
          <w:szCs w:val="28"/>
          <w:rtl/>
          <w:lang w:bidi="ar-EG"/>
        </w:rPr>
        <w:t xml:space="preserve">م إلى </w:t>
      </w:r>
      <w:r w:rsidR="00504625">
        <w:rPr>
          <w:rFonts w:cs="Simplified Arabic" w:hint="cs"/>
          <w:sz w:val="28"/>
          <w:szCs w:val="28"/>
          <w:rtl/>
          <w:lang w:bidi="ar-EG"/>
        </w:rPr>
        <w:t>الموسم</w:t>
      </w:r>
      <w:r w:rsidRPr="00B20394">
        <w:rPr>
          <w:rFonts w:cs="Simplified Arabic" w:hint="cs"/>
          <w:sz w:val="28"/>
          <w:szCs w:val="28"/>
          <w:rtl/>
          <w:lang w:bidi="ar-EG"/>
        </w:rPr>
        <w:t xml:space="preserve"> . مرفق (</w:t>
      </w:r>
      <w:r w:rsidR="007E21EE">
        <w:rPr>
          <w:rFonts w:cs="Simplified Arabic" w:hint="cs"/>
          <w:sz w:val="28"/>
          <w:szCs w:val="28"/>
          <w:rtl/>
          <w:lang w:bidi="ar-EG"/>
        </w:rPr>
        <w:t>1</w:t>
      </w:r>
      <w:r w:rsidRPr="00B20394">
        <w:rPr>
          <w:rFonts w:cs="Simplified Arabic" w:hint="cs"/>
          <w:sz w:val="28"/>
          <w:szCs w:val="28"/>
          <w:rtl/>
          <w:lang w:bidi="ar-EG"/>
        </w:rPr>
        <w:t xml:space="preserve"> ) , وبناء على ذلك تكونت صورة المقياس على(7) أبعاد تتضمن (</w:t>
      </w:r>
      <w:r w:rsidR="00BD11CF" w:rsidRPr="00B20394">
        <w:rPr>
          <w:rFonts w:cs="Simplified Arabic" w:hint="cs"/>
          <w:sz w:val="28"/>
          <w:szCs w:val="28"/>
          <w:rtl/>
          <w:lang w:bidi="ar-EG"/>
        </w:rPr>
        <w:t>49</w:t>
      </w:r>
      <w:r w:rsidRPr="00B20394">
        <w:rPr>
          <w:rFonts w:cs="Simplified Arabic" w:hint="cs"/>
          <w:sz w:val="28"/>
          <w:szCs w:val="28"/>
          <w:rtl/>
          <w:lang w:bidi="ar-EG"/>
        </w:rPr>
        <w:t>) عبارة .</w:t>
      </w:r>
    </w:p>
    <w:p w:rsidR="004075DA" w:rsidRPr="00B20394" w:rsidRDefault="004075DA" w:rsidP="004075DA">
      <w:pPr>
        <w:spacing w:after="0" w:line="240" w:lineRule="auto"/>
        <w:jc w:val="both"/>
        <w:rPr>
          <w:rFonts w:cs="MCS Taybah S_U normal."/>
          <w:sz w:val="34"/>
          <w:szCs w:val="34"/>
          <w:rtl/>
          <w:lang w:bidi="ar-EG"/>
        </w:rPr>
      </w:pPr>
      <w:r w:rsidRPr="00B20394">
        <w:rPr>
          <w:rFonts w:cs="MCS Taybah S_U normal." w:hint="cs"/>
          <w:sz w:val="34"/>
          <w:szCs w:val="34"/>
          <w:rtl/>
          <w:lang w:bidi="ar-EG"/>
        </w:rPr>
        <w:t xml:space="preserve"> صدق الاتساق الداخلى .</w:t>
      </w:r>
    </w:p>
    <w:p w:rsidR="004075DA" w:rsidRPr="00B20394" w:rsidRDefault="004075DA" w:rsidP="004075DA">
      <w:pPr>
        <w:spacing w:after="0" w:line="240" w:lineRule="auto"/>
        <w:jc w:val="both"/>
        <w:rPr>
          <w:rFonts w:cs="Simplified Arabic"/>
          <w:b/>
          <w:bCs/>
          <w:sz w:val="30"/>
          <w:szCs w:val="30"/>
          <w:rtl/>
          <w:lang w:bidi="ar-EG"/>
        </w:rPr>
      </w:pPr>
      <w:r w:rsidRPr="00B20394">
        <w:rPr>
          <w:rFonts w:cs="Simplified Arabic" w:hint="cs"/>
          <w:b/>
          <w:bCs/>
          <w:sz w:val="30"/>
          <w:szCs w:val="30"/>
          <w:rtl/>
          <w:lang w:bidi="ar-EG"/>
        </w:rPr>
        <w:t xml:space="preserve"> حساب الاتساق الداخلى لعبارات المقياس وابعاده .</w:t>
      </w:r>
    </w:p>
    <w:p w:rsidR="004075DA" w:rsidRPr="00B20394" w:rsidRDefault="004075DA" w:rsidP="00504625">
      <w:pPr>
        <w:spacing w:after="0" w:line="240" w:lineRule="auto"/>
        <w:ind w:firstLine="720"/>
        <w:jc w:val="both"/>
        <w:rPr>
          <w:rFonts w:cs="Simplified Arabic"/>
          <w:sz w:val="28"/>
          <w:szCs w:val="28"/>
          <w:rtl/>
          <w:lang w:bidi="ar-EG"/>
        </w:rPr>
      </w:pPr>
      <w:r w:rsidRPr="00B20394">
        <w:rPr>
          <w:rFonts w:cs="Simplified Arabic" w:hint="cs"/>
          <w:sz w:val="28"/>
          <w:szCs w:val="28"/>
          <w:rtl/>
          <w:lang w:bidi="ar-EG"/>
        </w:rPr>
        <w:t xml:space="preserve">قام الباحث بحساب معامل صدق الاتساق الداخلى للمقياس عن طريق تطبيق المقياس على عينة من روابط مشجعين الالتراس قوامها ( 50 ) مشجع ممثلة لمجتمع البحث . وذلك بغرض تقدير صدق عبارات المقياس وقد تم ذلك بحساب معاملات الارتباط بين كل عبارة والبعد وبين كل عبارة والمجموع الكلى للابعاد وبين البعد والمجموع الكلى للابعاد ،والجداول أرقام ( </w:t>
      </w:r>
      <w:r w:rsidR="007E21EE">
        <w:rPr>
          <w:rFonts w:cs="Simplified Arabic" w:hint="cs"/>
          <w:sz w:val="28"/>
          <w:szCs w:val="28"/>
          <w:rtl/>
          <w:lang w:bidi="ar-EG"/>
        </w:rPr>
        <w:t>1</w:t>
      </w:r>
      <w:r w:rsidRPr="00B20394">
        <w:rPr>
          <w:rFonts w:cs="Simplified Arabic" w:hint="cs"/>
          <w:sz w:val="28"/>
          <w:szCs w:val="28"/>
          <w:rtl/>
          <w:lang w:bidi="ar-EG"/>
        </w:rPr>
        <w:t xml:space="preserve">)،( </w:t>
      </w:r>
      <w:r w:rsidR="007E21EE">
        <w:rPr>
          <w:rFonts w:cs="Simplified Arabic" w:hint="cs"/>
          <w:sz w:val="28"/>
          <w:szCs w:val="28"/>
          <w:rtl/>
          <w:lang w:bidi="ar-EG"/>
        </w:rPr>
        <w:t>2</w:t>
      </w:r>
      <w:r w:rsidRPr="00B20394">
        <w:rPr>
          <w:rFonts w:cs="Simplified Arabic" w:hint="cs"/>
          <w:sz w:val="28"/>
          <w:szCs w:val="28"/>
          <w:rtl/>
          <w:lang w:bidi="ar-EG"/>
        </w:rPr>
        <w:t xml:space="preserve">) توضح معامل صدق الاتساق الداخلى للمقياس . </w:t>
      </w:r>
    </w:p>
    <w:p w:rsidR="004075DA" w:rsidRPr="00B20394" w:rsidRDefault="004075DA" w:rsidP="007E21B5">
      <w:pPr>
        <w:tabs>
          <w:tab w:val="left" w:pos="3536"/>
          <w:tab w:val="center" w:pos="4153"/>
          <w:tab w:val="left" w:pos="4755"/>
          <w:tab w:val="left" w:pos="6742"/>
          <w:tab w:val="center" w:pos="6864"/>
        </w:tabs>
        <w:spacing w:after="0"/>
        <w:jc w:val="center"/>
        <w:rPr>
          <w:rFonts w:ascii="Simplified Arabic" w:hAnsi="Simplified Arabic" w:cs="Simplified Arabic"/>
          <w:b/>
          <w:bCs/>
          <w:sz w:val="28"/>
          <w:szCs w:val="28"/>
          <w:rtl/>
        </w:rPr>
      </w:pPr>
      <w:r w:rsidRPr="00B20394">
        <w:rPr>
          <w:rFonts w:ascii="Simplified Arabic" w:hAnsi="Simplified Arabic" w:cs="Simplified Arabic"/>
          <w:b/>
          <w:bCs/>
          <w:sz w:val="28"/>
          <w:szCs w:val="28"/>
          <w:rtl/>
        </w:rPr>
        <w:t>جدول(</w:t>
      </w:r>
      <w:r w:rsidR="00BD11CF" w:rsidRPr="00B20394">
        <w:rPr>
          <w:rFonts w:ascii="Simplified Arabic" w:hAnsi="Simplified Arabic" w:cs="Simplified Arabic"/>
          <w:b/>
          <w:bCs/>
          <w:sz w:val="28"/>
          <w:szCs w:val="28"/>
          <w:rtl/>
        </w:rPr>
        <w:t>1</w:t>
      </w:r>
      <w:r w:rsidRPr="00B20394">
        <w:rPr>
          <w:rFonts w:ascii="Simplified Arabic" w:hAnsi="Simplified Arabic" w:cs="Simplified Arabic"/>
          <w:b/>
          <w:bCs/>
          <w:sz w:val="28"/>
          <w:szCs w:val="28"/>
          <w:rtl/>
        </w:rPr>
        <w:t>)</w:t>
      </w:r>
    </w:p>
    <w:p w:rsidR="004075DA" w:rsidRPr="00B20394" w:rsidRDefault="004075DA" w:rsidP="004075DA">
      <w:pPr>
        <w:tabs>
          <w:tab w:val="left" w:pos="3536"/>
          <w:tab w:val="center" w:pos="4153"/>
          <w:tab w:val="left" w:pos="4755"/>
        </w:tabs>
        <w:spacing w:after="0"/>
        <w:jc w:val="center"/>
        <w:rPr>
          <w:rFonts w:ascii="Simplified Arabic" w:hAnsi="Simplified Arabic" w:cs="Simplified Arabic"/>
          <w:b/>
          <w:bCs/>
          <w:sz w:val="28"/>
          <w:szCs w:val="28"/>
        </w:rPr>
      </w:pPr>
      <w:r w:rsidRPr="00B20394">
        <w:rPr>
          <w:rFonts w:ascii="Simplified Arabic" w:hAnsi="Simplified Arabic" w:cs="Simplified Arabic"/>
          <w:b/>
          <w:bCs/>
          <w:sz w:val="28"/>
          <w:szCs w:val="28"/>
          <w:rtl/>
        </w:rPr>
        <w:t>صدق الاتساق الداخلى بين العبارة والبعد وبين العبارة والمجموع الكلى للأبعاد</w:t>
      </w:r>
    </w:p>
    <w:p w:rsidR="001C7640" w:rsidRDefault="004075DA" w:rsidP="001C7640">
      <w:pPr>
        <w:tabs>
          <w:tab w:val="left" w:pos="3360"/>
        </w:tabs>
        <w:spacing w:after="0"/>
        <w:jc w:val="center"/>
        <w:rPr>
          <w:rFonts w:ascii="Simplified Arabic" w:hAnsi="Simplified Arabic" w:cs="Simplified Arabic" w:hint="cs"/>
          <w:b/>
          <w:bCs/>
          <w:sz w:val="28"/>
          <w:szCs w:val="28"/>
          <w:rtl/>
        </w:rPr>
      </w:pPr>
      <w:r w:rsidRPr="00B20394">
        <w:rPr>
          <w:rFonts w:ascii="Simplified Arabic" w:hAnsi="Simplified Arabic" w:cs="Simplified Arabic"/>
          <w:b/>
          <w:bCs/>
          <w:sz w:val="28"/>
          <w:szCs w:val="28"/>
          <w:rtl/>
        </w:rPr>
        <w:t>لمقياس الدوافع السلوكية لدى روابط المشجعين الرياضيين  " الألتراس"</w:t>
      </w:r>
    </w:p>
    <w:p w:rsidR="004075DA" w:rsidRPr="00B20394" w:rsidRDefault="004075DA" w:rsidP="00BD11CF">
      <w:pPr>
        <w:tabs>
          <w:tab w:val="left" w:pos="3360"/>
        </w:tabs>
        <w:spacing w:after="0"/>
        <w:jc w:val="right"/>
        <w:rPr>
          <w:rFonts w:ascii="Simplified Arabic" w:hAnsi="Simplified Arabic" w:cs="Simplified Arabic"/>
          <w:sz w:val="28"/>
          <w:szCs w:val="28"/>
          <w:rtl/>
        </w:rPr>
      </w:pPr>
      <w:r w:rsidRPr="00B20394">
        <w:rPr>
          <w:rFonts w:ascii="Simplified Arabic" w:hAnsi="Simplified Arabic" w:cs="Simplified Arabic"/>
          <w:b/>
          <w:bCs/>
          <w:sz w:val="28"/>
          <w:szCs w:val="28"/>
          <w:rtl/>
        </w:rPr>
        <w:t xml:space="preserve">   ن = </w:t>
      </w:r>
      <w:r w:rsidRPr="00B20394">
        <w:rPr>
          <w:rFonts w:ascii="Simplified Arabic" w:hAnsi="Simplified Arabic" w:cs="Simplified Arabic"/>
          <w:sz w:val="28"/>
          <w:szCs w:val="28"/>
          <w:rtl/>
        </w:rPr>
        <w:t>50</w:t>
      </w:r>
    </w:p>
    <w:tbl>
      <w:tblPr>
        <w:tblStyle w:val="a7"/>
        <w:bidiVisual/>
        <w:tblW w:w="5000" w:type="pct"/>
        <w:tblLook w:val="04A0"/>
      </w:tblPr>
      <w:tblGrid>
        <w:gridCol w:w="356"/>
        <w:gridCol w:w="867"/>
        <w:gridCol w:w="483"/>
        <w:gridCol w:w="869"/>
        <w:gridCol w:w="483"/>
        <w:gridCol w:w="845"/>
        <w:gridCol w:w="483"/>
        <w:gridCol w:w="869"/>
        <w:gridCol w:w="483"/>
        <w:gridCol w:w="869"/>
        <w:gridCol w:w="483"/>
        <w:gridCol w:w="869"/>
        <w:gridCol w:w="483"/>
        <w:gridCol w:w="844"/>
      </w:tblGrid>
      <w:tr w:rsidR="004075DA" w:rsidRPr="00B20394" w:rsidTr="00BD11CF">
        <w:tc>
          <w:tcPr>
            <w:tcW w:w="659" w:type="pct"/>
            <w:gridSpan w:val="2"/>
            <w:tcBorders>
              <w:top w:val="double" w:sz="4" w:space="0" w:color="auto"/>
              <w:left w:val="nil"/>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دافع التوحد بالجماعة .</w:t>
            </w:r>
          </w:p>
        </w:tc>
        <w:tc>
          <w:tcPr>
            <w:tcW w:w="728" w:type="pct"/>
            <w:gridSpan w:val="2"/>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دافع السيطرة والتحكم</w:t>
            </w:r>
          </w:p>
        </w:tc>
        <w:tc>
          <w:tcPr>
            <w:tcW w:w="715" w:type="pct"/>
            <w:gridSpan w:val="2"/>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 xml:space="preserve">دافع العدوانية  </w:t>
            </w:r>
          </w:p>
        </w:tc>
        <w:tc>
          <w:tcPr>
            <w:tcW w:w="728" w:type="pct"/>
            <w:gridSpan w:val="2"/>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 xml:space="preserve">دافع المشاركة والسياسية  </w:t>
            </w:r>
          </w:p>
        </w:tc>
        <w:tc>
          <w:tcPr>
            <w:tcW w:w="728" w:type="pct"/>
            <w:gridSpan w:val="2"/>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rtl/>
              </w:rPr>
            </w:pPr>
            <w:r w:rsidRPr="00B20394">
              <w:rPr>
                <w:rFonts w:hint="cs"/>
                <w:b/>
                <w:bCs/>
                <w:rtl/>
              </w:rPr>
              <w:t>دافع الطموح نحو  التقبل الاجتماعى</w:t>
            </w:r>
          </w:p>
        </w:tc>
        <w:tc>
          <w:tcPr>
            <w:tcW w:w="728" w:type="pct"/>
            <w:gridSpan w:val="2"/>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دافع المكانة</w:t>
            </w:r>
          </w:p>
        </w:tc>
        <w:tc>
          <w:tcPr>
            <w:tcW w:w="715" w:type="pct"/>
            <w:gridSpan w:val="2"/>
            <w:tcBorders>
              <w:top w:val="double" w:sz="4" w:space="0" w:color="auto"/>
              <w:bottom w:val="double" w:sz="4" w:space="0" w:color="auto"/>
              <w:right w:val="nil"/>
            </w:tcBorders>
            <w:shd w:val="clear" w:color="auto" w:fill="D9D9D9" w:themeFill="background1" w:themeFillShade="D9"/>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دافع التقدير الايجابى للذات</w:t>
            </w:r>
          </w:p>
        </w:tc>
      </w:tr>
      <w:tr w:rsidR="004075DA" w:rsidRPr="00B20394" w:rsidTr="00BD11CF">
        <w:tc>
          <w:tcPr>
            <w:tcW w:w="192" w:type="pct"/>
            <w:tcBorders>
              <w:top w:val="double" w:sz="4" w:space="0" w:color="auto"/>
              <w:left w:val="nil"/>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67"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68"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54"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68"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68"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68"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c>
          <w:tcPr>
            <w:tcW w:w="260" w:type="pct"/>
            <w:tcBorders>
              <w:top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م</w:t>
            </w:r>
          </w:p>
        </w:tc>
        <w:tc>
          <w:tcPr>
            <w:tcW w:w="454" w:type="pct"/>
            <w:tcBorders>
              <w:top w:val="double" w:sz="4" w:space="0" w:color="auto"/>
              <w:right w:val="nil"/>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الارتباط</w:t>
            </w:r>
          </w:p>
        </w:tc>
      </w:tr>
      <w:tr w:rsidR="004075DA" w:rsidRPr="00B20394" w:rsidTr="00BD11CF">
        <w:tc>
          <w:tcPr>
            <w:tcW w:w="192" w:type="pct"/>
            <w:tcBorders>
              <w:left w:val="nil"/>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1</w:t>
            </w:r>
          </w:p>
        </w:tc>
        <w:tc>
          <w:tcPr>
            <w:tcW w:w="467" w:type="pct"/>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0.823*</w:t>
            </w:r>
          </w:p>
        </w:tc>
        <w:tc>
          <w:tcPr>
            <w:tcW w:w="260" w:type="pct"/>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8</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0.458*</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15</w:t>
            </w:r>
          </w:p>
        </w:tc>
        <w:tc>
          <w:tcPr>
            <w:tcW w:w="454"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0.563*</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22</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0.491*</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29</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0.543*</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36</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0.536*</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43</w:t>
            </w:r>
          </w:p>
        </w:tc>
        <w:tc>
          <w:tcPr>
            <w:tcW w:w="454" w:type="pct"/>
            <w:tcBorders>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0.539*</w:t>
            </w:r>
          </w:p>
        </w:tc>
      </w:tr>
      <w:tr w:rsidR="004075DA" w:rsidRPr="00B20394" w:rsidTr="00BD11CF">
        <w:tc>
          <w:tcPr>
            <w:tcW w:w="192" w:type="pct"/>
            <w:tcBorders>
              <w:left w:val="nil"/>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2</w:t>
            </w:r>
          </w:p>
        </w:tc>
        <w:tc>
          <w:tcPr>
            <w:tcW w:w="467" w:type="pct"/>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0.523*</w:t>
            </w:r>
          </w:p>
        </w:tc>
        <w:tc>
          <w:tcPr>
            <w:tcW w:w="260" w:type="pct"/>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9</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0.482*</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16</w:t>
            </w:r>
          </w:p>
        </w:tc>
        <w:tc>
          <w:tcPr>
            <w:tcW w:w="454"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0.541*</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23</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0.473*</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30</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0.526*</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37</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0.653*</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44</w:t>
            </w:r>
          </w:p>
        </w:tc>
        <w:tc>
          <w:tcPr>
            <w:tcW w:w="454" w:type="pct"/>
            <w:tcBorders>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0.464*</w:t>
            </w:r>
          </w:p>
        </w:tc>
      </w:tr>
      <w:tr w:rsidR="004075DA" w:rsidRPr="00B20394" w:rsidTr="00BD11CF">
        <w:tc>
          <w:tcPr>
            <w:tcW w:w="192" w:type="pct"/>
            <w:tcBorders>
              <w:left w:val="nil"/>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3</w:t>
            </w:r>
          </w:p>
        </w:tc>
        <w:tc>
          <w:tcPr>
            <w:tcW w:w="467" w:type="pct"/>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0.822*</w:t>
            </w:r>
          </w:p>
        </w:tc>
        <w:tc>
          <w:tcPr>
            <w:tcW w:w="260" w:type="pct"/>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10</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0.582*</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17</w:t>
            </w:r>
          </w:p>
        </w:tc>
        <w:tc>
          <w:tcPr>
            <w:tcW w:w="454"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0.654*</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24</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0.464*</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31</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0.519*</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38</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0.425*</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45</w:t>
            </w:r>
          </w:p>
        </w:tc>
        <w:tc>
          <w:tcPr>
            <w:tcW w:w="454" w:type="pct"/>
            <w:tcBorders>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0.567*</w:t>
            </w:r>
          </w:p>
        </w:tc>
      </w:tr>
      <w:tr w:rsidR="004075DA" w:rsidRPr="00B20394" w:rsidTr="00BD11CF">
        <w:tc>
          <w:tcPr>
            <w:tcW w:w="192" w:type="pct"/>
            <w:tcBorders>
              <w:left w:val="nil"/>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4</w:t>
            </w:r>
          </w:p>
        </w:tc>
        <w:tc>
          <w:tcPr>
            <w:tcW w:w="467" w:type="pct"/>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0.672*</w:t>
            </w:r>
          </w:p>
        </w:tc>
        <w:tc>
          <w:tcPr>
            <w:tcW w:w="260" w:type="pct"/>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11</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0.578*</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18</w:t>
            </w:r>
          </w:p>
        </w:tc>
        <w:tc>
          <w:tcPr>
            <w:tcW w:w="454"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0.523*</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25</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0.522*</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32</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0.575*</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39</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0.462*</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46</w:t>
            </w:r>
          </w:p>
        </w:tc>
        <w:tc>
          <w:tcPr>
            <w:tcW w:w="454" w:type="pct"/>
            <w:tcBorders>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0.532*</w:t>
            </w:r>
          </w:p>
        </w:tc>
      </w:tr>
      <w:tr w:rsidR="004075DA" w:rsidRPr="00B20394" w:rsidTr="00BD11CF">
        <w:tc>
          <w:tcPr>
            <w:tcW w:w="192" w:type="pct"/>
            <w:tcBorders>
              <w:left w:val="nil"/>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5</w:t>
            </w:r>
          </w:p>
        </w:tc>
        <w:tc>
          <w:tcPr>
            <w:tcW w:w="467" w:type="pct"/>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0.703*</w:t>
            </w:r>
          </w:p>
        </w:tc>
        <w:tc>
          <w:tcPr>
            <w:tcW w:w="260" w:type="pct"/>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12</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0.568*</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19</w:t>
            </w:r>
          </w:p>
        </w:tc>
        <w:tc>
          <w:tcPr>
            <w:tcW w:w="454"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0.581*</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26</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0.532*</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33</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0.555*</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40</w:t>
            </w:r>
          </w:p>
        </w:tc>
        <w:tc>
          <w:tcPr>
            <w:tcW w:w="468" w:type="pct"/>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0.395*</w:t>
            </w:r>
          </w:p>
        </w:tc>
        <w:tc>
          <w:tcPr>
            <w:tcW w:w="260" w:type="pct"/>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47</w:t>
            </w:r>
          </w:p>
        </w:tc>
        <w:tc>
          <w:tcPr>
            <w:tcW w:w="454" w:type="pct"/>
            <w:tcBorders>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0.512*</w:t>
            </w:r>
          </w:p>
        </w:tc>
      </w:tr>
      <w:tr w:rsidR="004075DA" w:rsidRPr="00B20394" w:rsidTr="00BD11CF">
        <w:tc>
          <w:tcPr>
            <w:tcW w:w="192" w:type="pct"/>
            <w:tcBorders>
              <w:left w:val="nil"/>
              <w:bottom w:val="single" w:sz="4" w:space="0" w:color="000000"/>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6</w:t>
            </w:r>
          </w:p>
        </w:tc>
        <w:tc>
          <w:tcPr>
            <w:tcW w:w="467" w:type="pct"/>
            <w:tcBorders>
              <w:bottom w:val="single" w:sz="4" w:space="0" w:color="000000"/>
            </w:tcBorders>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0.823*</w:t>
            </w:r>
          </w:p>
        </w:tc>
        <w:tc>
          <w:tcPr>
            <w:tcW w:w="260" w:type="pct"/>
            <w:tcBorders>
              <w:bottom w:val="single" w:sz="4" w:space="0" w:color="000000"/>
            </w:tcBorders>
            <w:vAlign w:val="center"/>
          </w:tcPr>
          <w:p w:rsidR="004075DA" w:rsidRPr="00B20394" w:rsidRDefault="004075DA" w:rsidP="004075DA">
            <w:pPr>
              <w:jc w:val="center"/>
              <w:rPr>
                <w:rFonts w:asciiTheme="minorBidi" w:hAnsiTheme="minorBidi" w:cstheme="minorBidi"/>
                <w:b/>
                <w:bCs/>
                <w:sz w:val="22"/>
                <w:szCs w:val="22"/>
                <w:rtl/>
              </w:rPr>
            </w:pPr>
            <w:r w:rsidRPr="00B20394">
              <w:rPr>
                <w:rFonts w:asciiTheme="minorBidi" w:hAnsiTheme="minorBidi" w:cstheme="minorBidi" w:hint="cs"/>
                <w:b/>
                <w:bCs/>
                <w:sz w:val="22"/>
                <w:szCs w:val="22"/>
                <w:rtl/>
              </w:rPr>
              <w:t>13</w:t>
            </w:r>
          </w:p>
        </w:tc>
        <w:tc>
          <w:tcPr>
            <w:tcW w:w="468" w:type="pct"/>
            <w:tcBorders>
              <w:bottom w:val="single" w:sz="4" w:space="0" w:color="000000"/>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0.582*</w:t>
            </w:r>
          </w:p>
        </w:tc>
        <w:tc>
          <w:tcPr>
            <w:tcW w:w="260" w:type="pct"/>
            <w:tcBorders>
              <w:bottom w:val="single" w:sz="4" w:space="0" w:color="000000"/>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20</w:t>
            </w:r>
          </w:p>
        </w:tc>
        <w:tc>
          <w:tcPr>
            <w:tcW w:w="454" w:type="pct"/>
            <w:tcBorders>
              <w:bottom w:val="single" w:sz="4" w:space="0" w:color="000000"/>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0.573*</w:t>
            </w:r>
          </w:p>
        </w:tc>
        <w:tc>
          <w:tcPr>
            <w:tcW w:w="260" w:type="pct"/>
            <w:tcBorders>
              <w:bottom w:val="single" w:sz="4" w:space="0" w:color="000000"/>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27</w:t>
            </w:r>
          </w:p>
        </w:tc>
        <w:tc>
          <w:tcPr>
            <w:tcW w:w="468" w:type="pct"/>
            <w:tcBorders>
              <w:bottom w:val="single" w:sz="4" w:space="0" w:color="000000"/>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0.519*</w:t>
            </w:r>
          </w:p>
        </w:tc>
        <w:tc>
          <w:tcPr>
            <w:tcW w:w="260" w:type="pct"/>
            <w:tcBorders>
              <w:bottom w:val="single" w:sz="4" w:space="0" w:color="000000"/>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34</w:t>
            </w:r>
          </w:p>
        </w:tc>
        <w:tc>
          <w:tcPr>
            <w:tcW w:w="468" w:type="pct"/>
            <w:tcBorders>
              <w:bottom w:val="single" w:sz="4" w:space="0" w:color="000000"/>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0.520*</w:t>
            </w:r>
          </w:p>
        </w:tc>
        <w:tc>
          <w:tcPr>
            <w:tcW w:w="260" w:type="pct"/>
            <w:tcBorders>
              <w:bottom w:val="single" w:sz="4" w:space="0" w:color="000000"/>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41</w:t>
            </w:r>
          </w:p>
        </w:tc>
        <w:tc>
          <w:tcPr>
            <w:tcW w:w="468" w:type="pct"/>
            <w:tcBorders>
              <w:bottom w:val="single" w:sz="4" w:space="0" w:color="000000"/>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0.390*</w:t>
            </w:r>
          </w:p>
        </w:tc>
        <w:tc>
          <w:tcPr>
            <w:tcW w:w="260" w:type="pct"/>
            <w:tcBorders>
              <w:bottom w:val="single" w:sz="4" w:space="0" w:color="000000"/>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48</w:t>
            </w:r>
          </w:p>
        </w:tc>
        <w:tc>
          <w:tcPr>
            <w:tcW w:w="454" w:type="pct"/>
            <w:tcBorders>
              <w:bottom w:val="single" w:sz="4" w:space="0" w:color="000000"/>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0.431*</w:t>
            </w:r>
          </w:p>
        </w:tc>
      </w:tr>
      <w:tr w:rsidR="004075DA" w:rsidRPr="00B20394" w:rsidTr="00BD11CF">
        <w:tc>
          <w:tcPr>
            <w:tcW w:w="192" w:type="pct"/>
            <w:tcBorders>
              <w:left w:val="nil"/>
              <w:bottom w:val="double" w:sz="4" w:space="0" w:color="auto"/>
            </w:tcBorders>
            <w:vAlign w:val="center"/>
          </w:tcPr>
          <w:p w:rsidR="004075DA" w:rsidRPr="00B20394" w:rsidRDefault="004075DA" w:rsidP="004075DA">
            <w:pPr>
              <w:jc w:val="center"/>
              <w:rPr>
                <w:rFonts w:asciiTheme="minorBidi" w:hAnsiTheme="minorBidi" w:cstheme="minorBidi"/>
                <w:b/>
                <w:bCs/>
                <w:sz w:val="22"/>
                <w:szCs w:val="22"/>
              </w:rPr>
            </w:pPr>
            <w:r w:rsidRPr="00B20394">
              <w:rPr>
                <w:rFonts w:asciiTheme="minorBidi" w:hAnsiTheme="minorBidi" w:cstheme="minorBidi"/>
                <w:b/>
                <w:bCs/>
                <w:sz w:val="22"/>
                <w:szCs w:val="22"/>
                <w:rtl/>
              </w:rPr>
              <w:t>7</w:t>
            </w:r>
          </w:p>
        </w:tc>
        <w:tc>
          <w:tcPr>
            <w:tcW w:w="467" w:type="pct"/>
            <w:tcBorders>
              <w:bottom w:val="double" w:sz="4" w:space="0" w:color="auto"/>
            </w:tcBorders>
            <w:vAlign w:val="center"/>
          </w:tcPr>
          <w:p w:rsidR="004075DA" w:rsidRPr="00B20394" w:rsidRDefault="004075DA" w:rsidP="004075DA">
            <w:pPr>
              <w:pStyle w:val="a5"/>
              <w:ind w:left="0"/>
              <w:jc w:val="center"/>
              <w:rPr>
                <w:sz w:val="22"/>
                <w:szCs w:val="22"/>
                <w:lang w:bidi="ar-EG"/>
              </w:rPr>
            </w:pPr>
            <w:r w:rsidRPr="00B20394">
              <w:rPr>
                <w:rFonts w:hint="cs"/>
                <w:sz w:val="22"/>
                <w:szCs w:val="22"/>
                <w:rtl/>
                <w:lang w:bidi="ar-EG"/>
              </w:rPr>
              <w:t>0.822*</w:t>
            </w:r>
          </w:p>
        </w:tc>
        <w:tc>
          <w:tcPr>
            <w:tcW w:w="260" w:type="pct"/>
            <w:tcBorders>
              <w:bottom w:val="double" w:sz="4" w:space="0" w:color="auto"/>
            </w:tcBorders>
            <w:vAlign w:val="center"/>
          </w:tcPr>
          <w:p w:rsidR="004075DA" w:rsidRPr="00B20394" w:rsidRDefault="004075DA" w:rsidP="004075DA">
            <w:pPr>
              <w:jc w:val="center"/>
              <w:rPr>
                <w:rFonts w:asciiTheme="minorBidi" w:hAnsiTheme="minorBidi" w:cstheme="minorBidi"/>
                <w:b/>
                <w:bCs/>
                <w:sz w:val="22"/>
                <w:szCs w:val="22"/>
                <w:rtl/>
              </w:rPr>
            </w:pPr>
            <w:r w:rsidRPr="00B20394">
              <w:rPr>
                <w:rFonts w:hint="cs"/>
                <w:b/>
                <w:bCs/>
                <w:sz w:val="22"/>
                <w:szCs w:val="22"/>
                <w:rtl/>
              </w:rPr>
              <w:t>14</w:t>
            </w:r>
          </w:p>
        </w:tc>
        <w:tc>
          <w:tcPr>
            <w:tcW w:w="468" w:type="pct"/>
            <w:tcBorders>
              <w:bottom w:val="double" w:sz="4" w:space="0" w:color="auto"/>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0.458*</w:t>
            </w:r>
          </w:p>
        </w:tc>
        <w:tc>
          <w:tcPr>
            <w:tcW w:w="260" w:type="pct"/>
            <w:tcBorders>
              <w:bottom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21</w:t>
            </w:r>
          </w:p>
        </w:tc>
        <w:tc>
          <w:tcPr>
            <w:tcW w:w="454" w:type="pct"/>
            <w:tcBorders>
              <w:bottom w:val="double" w:sz="4" w:space="0" w:color="auto"/>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0.467*</w:t>
            </w:r>
          </w:p>
        </w:tc>
        <w:tc>
          <w:tcPr>
            <w:tcW w:w="260" w:type="pct"/>
            <w:tcBorders>
              <w:bottom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28</w:t>
            </w:r>
          </w:p>
        </w:tc>
        <w:tc>
          <w:tcPr>
            <w:tcW w:w="468" w:type="pct"/>
            <w:tcBorders>
              <w:bottom w:val="double" w:sz="4" w:space="0" w:color="auto"/>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0.437*</w:t>
            </w:r>
          </w:p>
        </w:tc>
        <w:tc>
          <w:tcPr>
            <w:tcW w:w="260" w:type="pct"/>
            <w:tcBorders>
              <w:bottom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35</w:t>
            </w:r>
          </w:p>
        </w:tc>
        <w:tc>
          <w:tcPr>
            <w:tcW w:w="468" w:type="pct"/>
            <w:tcBorders>
              <w:bottom w:val="double" w:sz="4" w:space="0" w:color="auto"/>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0.594*</w:t>
            </w:r>
          </w:p>
        </w:tc>
        <w:tc>
          <w:tcPr>
            <w:tcW w:w="260" w:type="pct"/>
            <w:tcBorders>
              <w:bottom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42</w:t>
            </w:r>
          </w:p>
        </w:tc>
        <w:tc>
          <w:tcPr>
            <w:tcW w:w="468" w:type="pct"/>
            <w:tcBorders>
              <w:bottom w:val="double" w:sz="4" w:space="0" w:color="auto"/>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0.458*</w:t>
            </w:r>
          </w:p>
        </w:tc>
        <w:tc>
          <w:tcPr>
            <w:tcW w:w="260" w:type="pct"/>
            <w:tcBorders>
              <w:bottom w:val="double" w:sz="4" w:space="0" w:color="auto"/>
            </w:tcBorders>
          </w:tcPr>
          <w:p w:rsidR="004075DA" w:rsidRPr="00B20394" w:rsidRDefault="004075DA" w:rsidP="004075DA">
            <w:pPr>
              <w:tabs>
                <w:tab w:val="left" w:pos="3536"/>
                <w:tab w:val="center" w:pos="4153"/>
                <w:tab w:val="left" w:pos="4755"/>
              </w:tabs>
              <w:jc w:val="center"/>
              <w:rPr>
                <w:b/>
                <w:bCs/>
                <w:sz w:val="22"/>
                <w:szCs w:val="22"/>
                <w:rtl/>
              </w:rPr>
            </w:pPr>
            <w:r w:rsidRPr="00B20394">
              <w:rPr>
                <w:rFonts w:hint="cs"/>
                <w:b/>
                <w:bCs/>
                <w:sz w:val="22"/>
                <w:szCs w:val="22"/>
                <w:rtl/>
              </w:rPr>
              <w:t>49</w:t>
            </w:r>
          </w:p>
        </w:tc>
        <w:tc>
          <w:tcPr>
            <w:tcW w:w="454" w:type="pct"/>
            <w:tcBorders>
              <w:bottom w:val="double" w:sz="4" w:space="0" w:color="auto"/>
              <w:right w:val="nil"/>
            </w:tcBorders>
            <w:vAlign w:val="center"/>
          </w:tcPr>
          <w:p w:rsidR="004075DA" w:rsidRPr="00B20394" w:rsidRDefault="004075DA" w:rsidP="004075DA">
            <w:pPr>
              <w:pStyle w:val="a5"/>
              <w:ind w:left="0"/>
              <w:jc w:val="center"/>
              <w:rPr>
                <w:sz w:val="22"/>
                <w:szCs w:val="22"/>
                <w:rtl/>
                <w:lang w:bidi="ar-EG"/>
              </w:rPr>
            </w:pPr>
            <w:r w:rsidRPr="00B20394">
              <w:rPr>
                <w:rFonts w:hint="cs"/>
                <w:sz w:val="22"/>
                <w:szCs w:val="22"/>
                <w:rtl/>
                <w:lang w:bidi="ar-EG"/>
              </w:rPr>
              <w:t>0.428*</w:t>
            </w:r>
          </w:p>
        </w:tc>
      </w:tr>
    </w:tbl>
    <w:p w:rsidR="00BD11CF" w:rsidRPr="00B20394" w:rsidRDefault="004075DA" w:rsidP="00BD11CF">
      <w:pPr>
        <w:tabs>
          <w:tab w:val="left" w:pos="1515"/>
          <w:tab w:val="left" w:pos="2070"/>
        </w:tabs>
        <w:spacing w:after="0" w:line="240" w:lineRule="auto"/>
        <w:jc w:val="both"/>
        <w:rPr>
          <w:sz w:val="20"/>
          <w:szCs w:val="20"/>
          <w:rtl/>
        </w:rPr>
      </w:pPr>
      <w:r w:rsidRPr="00B20394">
        <w:rPr>
          <w:rFonts w:cs="Simplified Arabic" w:hint="cs"/>
          <w:b/>
          <w:bCs/>
          <w:sz w:val="28"/>
          <w:szCs w:val="28"/>
          <w:rtl/>
          <w:lang w:bidi="ar-EG"/>
        </w:rPr>
        <w:t>قيمة ر الجد ولية عند مستوى معنوية 0.05  = 0.27</w:t>
      </w:r>
    </w:p>
    <w:p w:rsidR="00BD11CF" w:rsidRPr="00B20394" w:rsidRDefault="00BD11CF" w:rsidP="00BD11CF">
      <w:pPr>
        <w:spacing w:after="0" w:line="240" w:lineRule="auto"/>
        <w:ind w:firstLine="720"/>
        <w:jc w:val="both"/>
        <w:rPr>
          <w:rFonts w:cs="Simplified Arabic"/>
          <w:sz w:val="28"/>
          <w:szCs w:val="28"/>
          <w:rtl/>
          <w:lang w:bidi="ar-EG"/>
        </w:rPr>
      </w:pPr>
      <w:r w:rsidRPr="00B20394">
        <w:rPr>
          <w:rFonts w:cs="Simplified Arabic" w:hint="cs"/>
          <w:sz w:val="28"/>
          <w:szCs w:val="28"/>
          <w:rtl/>
          <w:lang w:bidi="ar-EG"/>
        </w:rPr>
        <w:t xml:space="preserve">يوضح جدول (10) وجود ارتباط ذو دلالة إحصائية بين العبارة والبعد وبين العبارة والمجموع الكلى للابعاد مما يشيرالى صدق الاتساق الداخلي لمقياس </w:t>
      </w:r>
      <w:r w:rsidRPr="00B20394">
        <w:rPr>
          <w:rFonts w:cs="Simplified Arabic"/>
          <w:sz w:val="28"/>
          <w:szCs w:val="28"/>
          <w:rtl/>
          <w:lang w:bidi="ar-EG"/>
        </w:rPr>
        <w:t>الدوافع السلوكية لدى روابط المشجعين الرياضيين"ال</w:t>
      </w:r>
      <w:r w:rsidRPr="00B20394">
        <w:rPr>
          <w:rFonts w:cs="Simplified Arabic" w:hint="cs"/>
          <w:sz w:val="28"/>
          <w:szCs w:val="28"/>
          <w:rtl/>
          <w:lang w:bidi="ar-EG"/>
        </w:rPr>
        <w:t>أ</w:t>
      </w:r>
      <w:r w:rsidRPr="00B20394">
        <w:rPr>
          <w:rFonts w:cs="Simplified Arabic"/>
          <w:sz w:val="28"/>
          <w:szCs w:val="28"/>
          <w:rtl/>
          <w:lang w:bidi="ar-EG"/>
        </w:rPr>
        <w:t>لتراس"</w:t>
      </w:r>
      <w:r w:rsidRPr="00B20394">
        <w:rPr>
          <w:rFonts w:cs="Simplified Arabic" w:hint="cs"/>
          <w:sz w:val="28"/>
          <w:szCs w:val="28"/>
          <w:rtl/>
          <w:lang w:bidi="ar-EG"/>
        </w:rPr>
        <w:t xml:space="preserve"> وذلك عند مستوى معنوية 0.05 .</w:t>
      </w:r>
    </w:p>
    <w:p w:rsidR="004075DA" w:rsidRPr="00B20394" w:rsidRDefault="004075DA" w:rsidP="00BD11CF">
      <w:pPr>
        <w:tabs>
          <w:tab w:val="left" w:pos="3536"/>
          <w:tab w:val="center" w:pos="4153"/>
          <w:tab w:val="left" w:pos="4755"/>
        </w:tabs>
        <w:spacing w:after="0"/>
        <w:jc w:val="center"/>
        <w:rPr>
          <w:b/>
          <w:bCs/>
          <w:sz w:val="28"/>
          <w:szCs w:val="28"/>
          <w:rtl/>
        </w:rPr>
        <w:sectPr w:rsidR="004075DA" w:rsidRPr="00B20394" w:rsidSect="002151AF">
          <w:headerReference w:type="even" r:id="rId8"/>
          <w:headerReference w:type="default" r:id="rId9"/>
          <w:footerReference w:type="default" r:id="rId10"/>
          <w:pgSz w:w="11906" w:h="16838" w:code="9"/>
          <w:pgMar w:top="1701" w:right="1418" w:bottom="1701" w:left="1418" w:header="902" w:footer="0" w:gutter="0"/>
          <w:pgNumType w:fmt="numberInDash" w:start="86"/>
          <w:cols w:space="708"/>
          <w:bidi/>
          <w:rtlGutter/>
          <w:docGrid w:linePitch="360"/>
        </w:sectPr>
      </w:pP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b/>
          <w:bCs/>
          <w:sz w:val="28"/>
          <w:szCs w:val="28"/>
          <w:rtl/>
        </w:rPr>
        <w:lastRenderedPageBreak/>
        <w:t>جدول  (</w:t>
      </w:r>
      <w:r w:rsidR="00BD11CF" w:rsidRPr="00B20394">
        <w:rPr>
          <w:rFonts w:ascii="Simplified Arabic" w:hAnsi="Simplified Arabic" w:cs="Simplified Arabic" w:hint="cs"/>
          <w:b/>
          <w:bCs/>
          <w:sz w:val="28"/>
          <w:szCs w:val="28"/>
          <w:rtl/>
        </w:rPr>
        <w:t>2</w:t>
      </w:r>
      <w:r w:rsidRPr="00B20394">
        <w:rPr>
          <w:rFonts w:ascii="Simplified Arabic" w:hAnsi="Simplified Arabic" w:cs="Simplified Arabic"/>
          <w:b/>
          <w:bCs/>
          <w:sz w:val="28"/>
          <w:szCs w:val="28"/>
          <w:rtl/>
        </w:rPr>
        <w:t>)</w:t>
      </w:r>
    </w:p>
    <w:p w:rsidR="004075DA" w:rsidRPr="00B20394" w:rsidRDefault="004075DA" w:rsidP="00BD11CF">
      <w:pPr>
        <w:tabs>
          <w:tab w:val="left" w:pos="3536"/>
          <w:tab w:val="center" w:pos="4153"/>
          <w:tab w:val="left" w:pos="4755"/>
        </w:tabs>
        <w:spacing w:after="0"/>
        <w:jc w:val="center"/>
        <w:rPr>
          <w:rFonts w:ascii="Simplified Arabic" w:hAnsi="Simplified Arabic" w:cs="Simplified Arabic"/>
          <w:b/>
          <w:bCs/>
          <w:sz w:val="28"/>
          <w:szCs w:val="28"/>
        </w:rPr>
      </w:pPr>
      <w:r w:rsidRPr="00B20394">
        <w:rPr>
          <w:rFonts w:ascii="Simplified Arabic" w:hAnsi="Simplified Arabic" w:cs="Simplified Arabic"/>
          <w:b/>
          <w:bCs/>
          <w:sz w:val="28"/>
          <w:szCs w:val="28"/>
          <w:rtl/>
        </w:rPr>
        <w:t>صدق الاتساق الداخلى بين البعد والمجموع الكلى للأبعاد</w:t>
      </w:r>
    </w:p>
    <w:p w:rsidR="004075DA" w:rsidRPr="00B20394" w:rsidRDefault="004075DA" w:rsidP="00BD11CF">
      <w:pPr>
        <w:tabs>
          <w:tab w:val="left" w:pos="3360"/>
        </w:tabs>
        <w:spacing w:after="0"/>
        <w:jc w:val="center"/>
        <w:rPr>
          <w:rFonts w:ascii="Simplified Arabic" w:hAnsi="Simplified Arabic" w:cs="Simplified Arabic"/>
          <w:b/>
          <w:bCs/>
          <w:sz w:val="28"/>
          <w:szCs w:val="28"/>
          <w:rtl/>
        </w:rPr>
      </w:pPr>
      <w:r w:rsidRPr="00B20394">
        <w:rPr>
          <w:rFonts w:ascii="Simplified Arabic" w:hAnsi="Simplified Arabic" w:cs="Simplified Arabic"/>
          <w:b/>
          <w:bCs/>
          <w:sz w:val="28"/>
          <w:szCs w:val="28"/>
          <w:rtl/>
        </w:rPr>
        <w:t>لمقياس الدوافع السلوكية لدى روابط المشجعين الرياضيين " الألتراس</w:t>
      </w:r>
    </w:p>
    <w:p w:rsidR="004075DA" w:rsidRPr="00B20394" w:rsidRDefault="004075DA" w:rsidP="00BD11CF">
      <w:pPr>
        <w:tabs>
          <w:tab w:val="left" w:pos="4035"/>
        </w:tabs>
        <w:spacing w:after="0"/>
        <w:jc w:val="right"/>
        <w:rPr>
          <w:rFonts w:ascii="Simplified Arabic" w:hAnsi="Simplified Arabic" w:cs="Simplified Arabic"/>
          <w:b/>
          <w:bCs/>
          <w:color w:val="000000"/>
          <w:sz w:val="28"/>
          <w:szCs w:val="28"/>
          <w:rtl/>
        </w:rPr>
      </w:pPr>
      <w:r w:rsidRPr="00B20394">
        <w:rPr>
          <w:rFonts w:ascii="Simplified Arabic" w:hAnsi="Simplified Arabic" w:cs="Simplified Arabic"/>
          <w:b/>
          <w:bCs/>
          <w:sz w:val="28"/>
          <w:szCs w:val="28"/>
          <w:rtl/>
        </w:rPr>
        <w:t>ن= 50</w:t>
      </w:r>
    </w:p>
    <w:tbl>
      <w:tblPr>
        <w:tblStyle w:val="a7"/>
        <w:bidiVisual/>
        <w:tblW w:w="0" w:type="auto"/>
        <w:tblBorders>
          <w:left w:val="none" w:sz="0" w:space="0" w:color="auto"/>
          <w:right w:val="none" w:sz="0" w:space="0" w:color="auto"/>
        </w:tblBorders>
        <w:tblLook w:val="04A0"/>
      </w:tblPr>
      <w:tblGrid>
        <w:gridCol w:w="901"/>
        <w:gridCol w:w="4780"/>
        <w:gridCol w:w="2841"/>
      </w:tblGrid>
      <w:tr w:rsidR="004075DA" w:rsidRPr="00B20394" w:rsidTr="00BD11CF">
        <w:tc>
          <w:tcPr>
            <w:tcW w:w="901" w:type="dxa"/>
            <w:tcBorders>
              <w:top w:val="double" w:sz="4" w:space="0" w:color="auto"/>
              <w:bottom w:val="double" w:sz="4" w:space="0" w:color="auto"/>
            </w:tcBorders>
            <w:shd w:val="clear" w:color="auto" w:fill="D9D9D9" w:themeFill="background1" w:themeFillShade="D9"/>
          </w:tcPr>
          <w:p w:rsidR="004075DA" w:rsidRPr="00B20394" w:rsidRDefault="004075DA" w:rsidP="004075DA">
            <w:pPr>
              <w:jc w:val="center"/>
            </w:pPr>
            <w:r w:rsidRPr="00B20394">
              <w:rPr>
                <w:rFonts w:hint="cs"/>
                <w:sz w:val="28"/>
                <w:szCs w:val="28"/>
                <w:rtl/>
              </w:rPr>
              <w:t>م</w:t>
            </w:r>
          </w:p>
        </w:tc>
        <w:tc>
          <w:tcPr>
            <w:tcW w:w="4780" w:type="dxa"/>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4035"/>
              </w:tabs>
              <w:jc w:val="center"/>
              <w:rPr>
                <w:b/>
                <w:bCs/>
                <w:color w:val="000000"/>
                <w:rtl/>
              </w:rPr>
            </w:pPr>
            <w:r w:rsidRPr="00B20394">
              <w:rPr>
                <w:rFonts w:hint="cs"/>
                <w:b/>
                <w:bCs/>
                <w:sz w:val="30"/>
                <w:szCs w:val="30"/>
                <w:rtl/>
              </w:rPr>
              <w:t>الابعاد</w:t>
            </w:r>
          </w:p>
        </w:tc>
        <w:tc>
          <w:tcPr>
            <w:tcW w:w="2841" w:type="dxa"/>
            <w:tcBorders>
              <w:top w:val="double" w:sz="4" w:space="0" w:color="auto"/>
              <w:bottom w:val="double" w:sz="4" w:space="0" w:color="auto"/>
            </w:tcBorders>
            <w:shd w:val="clear" w:color="auto" w:fill="D9D9D9" w:themeFill="background1" w:themeFillShade="D9"/>
          </w:tcPr>
          <w:p w:rsidR="004075DA" w:rsidRPr="00B20394" w:rsidRDefault="004075DA" w:rsidP="004075DA">
            <w:pPr>
              <w:tabs>
                <w:tab w:val="left" w:pos="4035"/>
              </w:tabs>
              <w:jc w:val="center"/>
              <w:rPr>
                <w:b/>
                <w:bCs/>
                <w:color w:val="000000"/>
                <w:rtl/>
              </w:rPr>
            </w:pPr>
            <w:r w:rsidRPr="00B20394">
              <w:rPr>
                <w:rFonts w:hint="cs"/>
                <w:b/>
                <w:bCs/>
                <w:sz w:val="30"/>
                <w:szCs w:val="30"/>
                <w:rtl/>
              </w:rPr>
              <w:t>معامل الارتباط</w:t>
            </w:r>
          </w:p>
        </w:tc>
      </w:tr>
      <w:tr w:rsidR="004075DA" w:rsidRPr="00B20394" w:rsidTr="00BD11CF">
        <w:tc>
          <w:tcPr>
            <w:tcW w:w="901" w:type="dxa"/>
            <w:tcBorders>
              <w:top w:val="double" w:sz="4" w:space="0" w:color="auto"/>
            </w:tcBorders>
            <w:vAlign w:val="center"/>
          </w:tcPr>
          <w:p w:rsidR="004075DA" w:rsidRPr="00B20394" w:rsidRDefault="004075DA" w:rsidP="004075DA">
            <w:pPr>
              <w:jc w:val="center"/>
              <w:rPr>
                <w:b/>
                <w:bCs/>
              </w:rPr>
            </w:pPr>
            <w:r w:rsidRPr="00B20394">
              <w:rPr>
                <w:rFonts w:hint="cs"/>
                <w:b/>
                <w:bCs/>
                <w:rtl/>
              </w:rPr>
              <w:t>1</w:t>
            </w:r>
          </w:p>
        </w:tc>
        <w:tc>
          <w:tcPr>
            <w:tcW w:w="4780" w:type="dxa"/>
            <w:tcBorders>
              <w:top w:val="double" w:sz="4" w:space="0" w:color="auto"/>
            </w:tcBorders>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التوحد بالجماعة .</w:t>
            </w:r>
          </w:p>
        </w:tc>
        <w:tc>
          <w:tcPr>
            <w:tcW w:w="2841" w:type="dxa"/>
            <w:tcBorders>
              <w:top w:val="double" w:sz="4" w:space="0" w:color="auto"/>
            </w:tcBorders>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0.786*</w:t>
            </w:r>
          </w:p>
        </w:tc>
      </w:tr>
      <w:tr w:rsidR="004075DA" w:rsidRPr="00B20394" w:rsidTr="00BD11CF">
        <w:tc>
          <w:tcPr>
            <w:tcW w:w="901" w:type="dxa"/>
            <w:vAlign w:val="center"/>
          </w:tcPr>
          <w:p w:rsidR="004075DA" w:rsidRPr="00B20394" w:rsidRDefault="004075DA" w:rsidP="004075DA">
            <w:pPr>
              <w:jc w:val="center"/>
              <w:rPr>
                <w:b/>
                <w:bCs/>
              </w:rPr>
            </w:pPr>
            <w:r w:rsidRPr="00B20394">
              <w:rPr>
                <w:rFonts w:hint="cs"/>
                <w:b/>
                <w:bCs/>
                <w:rtl/>
              </w:rPr>
              <w:t>2</w:t>
            </w:r>
          </w:p>
        </w:tc>
        <w:tc>
          <w:tcPr>
            <w:tcW w:w="4780" w:type="dxa"/>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السيطرة والتحكم .</w:t>
            </w:r>
          </w:p>
        </w:tc>
        <w:tc>
          <w:tcPr>
            <w:tcW w:w="2841" w:type="dxa"/>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0.845*</w:t>
            </w:r>
          </w:p>
        </w:tc>
      </w:tr>
      <w:tr w:rsidR="004075DA" w:rsidRPr="00B20394" w:rsidTr="00BD11CF">
        <w:tc>
          <w:tcPr>
            <w:tcW w:w="901" w:type="dxa"/>
            <w:vAlign w:val="center"/>
          </w:tcPr>
          <w:p w:rsidR="004075DA" w:rsidRPr="00B20394" w:rsidRDefault="004075DA" w:rsidP="004075DA">
            <w:pPr>
              <w:jc w:val="center"/>
              <w:rPr>
                <w:b/>
                <w:bCs/>
              </w:rPr>
            </w:pPr>
            <w:r w:rsidRPr="00B20394">
              <w:rPr>
                <w:rFonts w:hint="cs"/>
                <w:b/>
                <w:bCs/>
                <w:rtl/>
              </w:rPr>
              <w:t>3</w:t>
            </w:r>
          </w:p>
        </w:tc>
        <w:tc>
          <w:tcPr>
            <w:tcW w:w="4780" w:type="dxa"/>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العدوانية  .</w:t>
            </w:r>
          </w:p>
        </w:tc>
        <w:tc>
          <w:tcPr>
            <w:tcW w:w="2841" w:type="dxa"/>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0.819*</w:t>
            </w:r>
          </w:p>
        </w:tc>
      </w:tr>
      <w:tr w:rsidR="004075DA" w:rsidRPr="00B20394" w:rsidTr="00BD11CF">
        <w:tc>
          <w:tcPr>
            <w:tcW w:w="901" w:type="dxa"/>
            <w:vAlign w:val="center"/>
          </w:tcPr>
          <w:p w:rsidR="004075DA" w:rsidRPr="00B20394" w:rsidRDefault="004075DA" w:rsidP="004075DA">
            <w:pPr>
              <w:jc w:val="center"/>
              <w:rPr>
                <w:b/>
                <w:bCs/>
              </w:rPr>
            </w:pPr>
            <w:r w:rsidRPr="00B20394">
              <w:rPr>
                <w:rFonts w:hint="cs"/>
                <w:b/>
                <w:bCs/>
                <w:rtl/>
              </w:rPr>
              <w:t>4</w:t>
            </w:r>
          </w:p>
        </w:tc>
        <w:tc>
          <w:tcPr>
            <w:tcW w:w="4780" w:type="dxa"/>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المشاركة والسياسية  .</w:t>
            </w:r>
          </w:p>
        </w:tc>
        <w:tc>
          <w:tcPr>
            <w:tcW w:w="2841" w:type="dxa"/>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0.789*</w:t>
            </w:r>
          </w:p>
        </w:tc>
      </w:tr>
      <w:tr w:rsidR="004075DA" w:rsidRPr="00B20394" w:rsidTr="00BD11CF">
        <w:tc>
          <w:tcPr>
            <w:tcW w:w="901" w:type="dxa"/>
            <w:vAlign w:val="center"/>
          </w:tcPr>
          <w:p w:rsidR="004075DA" w:rsidRPr="00B20394" w:rsidRDefault="004075DA" w:rsidP="004075DA">
            <w:pPr>
              <w:jc w:val="center"/>
              <w:rPr>
                <w:b/>
                <w:bCs/>
              </w:rPr>
            </w:pPr>
            <w:r w:rsidRPr="00B20394">
              <w:rPr>
                <w:rFonts w:hint="cs"/>
                <w:b/>
                <w:bCs/>
                <w:rtl/>
              </w:rPr>
              <w:t>5</w:t>
            </w:r>
          </w:p>
        </w:tc>
        <w:tc>
          <w:tcPr>
            <w:tcW w:w="4780" w:type="dxa"/>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الطموح نحو  التقبل الاجتماعى .</w:t>
            </w:r>
          </w:p>
        </w:tc>
        <w:tc>
          <w:tcPr>
            <w:tcW w:w="2841" w:type="dxa"/>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0.841*</w:t>
            </w:r>
          </w:p>
        </w:tc>
      </w:tr>
      <w:tr w:rsidR="004075DA" w:rsidRPr="00B20394" w:rsidTr="00BD11CF">
        <w:tc>
          <w:tcPr>
            <w:tcW w:w="901" w:type="dxa"/>
            <w:tcBorders>
              <w:bottom w:val="single" w:sz="4" w:space="0" w:color="000000"/>
            </w:tcBorders>
            <w:vAlign w:val="center"/>
          </w:tcPr>
          <w:p w:rsidR="004075DA" w:rsidRPr="00B20394" w:rsidRDefault="004075DA" w:rsidP="004075DA">
            <w:pPr>
              <w:jc w:val="center"/>
              <w:rPr>
                <w:b/>
                <w:bCs/>
              </w:rPr>
            </w:pPr>
            <w:r w:rsidRPr="00B20394">
              <w:rPr>
                <w:rFonts w:hint="cs"/>
                <w:b/>
                <w:bCs/>
                <w:rtl/>
              </w:rPr>
              <w:t>6</w:t>
            </w:r>
          </w:p>
        </w:tc>
        <w:tc>
          <w:tcPr>
            <w:tcW w:w="4780" w:type="dxa"/>
            <w:tcBorders>
              <w:bottom w:val="single" w:sz="4" w:space="0" w:color="000000"/>
            </w:tcBorders>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المكانة .</w:t>
            </w:r>
          </w:p>
        </w:tc>
        <w:tc>
          <w:tcPr>
            <w:tcW w:w="2841" w:type="dxa"/>
            <w:tcBorders>
              <w:bottom w:val="single" w:sz="4" w:space="0" w:color="000000"/>
            </w:tcBorders>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0.880*</w:t>
            </w:r>
          </w:p>
        </w:tc>
      </w:tr>
      <w:tr w:rsidR="004075DA" w:rsidRPr="00B20394" w:rsidTr="00BD11CF">
        <w:tc>
          <w:tcPr>
            <w:tcW w:w="901" w:type="dxa"/>
            <w:tcBorders>
              <w:bottom w:val="double" w:sz="4" w:space="0" w:color="auto"/>
            </w:tcBorders>
            <w:vAlign w:val="center"/>
          </w:tcPr>
          <w:p w:rsidR="004075DA" w:rsidRPr="00B20394" w:rsidRDefault="004075DA" w:rsidP="004075DA">
            <w:pPr>
              <w:jc w:val="center"/>
              <w:rPr>
                <w:b/>
                <w:bCs/>
                <w:rtl/>
              </w:rPr>
            </w:pPr>
            <w:r w:rsidRPr="00B20394">
              <w:rPr>
                <w:rFonts w:hint="cs"/>
                <w:b/>
                <w:bCs/>
                <w:rtl/>
              </w:rPr>
              <w:t>7</w:t>
            </w:r>
          </w:p>
        </w:tc>
        <w:tc>
          <w:tcPr>
            <w:tcW w:w="4780" w:type="dxa"/>
            <w:tcBorders>
              <w:bottom w:val="double" w:sz="4" w:space="0" w:color="auto"/>
            </w:tcBorders>
            <w:vAlign w:val="center"/>
          </w:tcPr>
          <w:p w:rsidR="004075DA" w:rsidRPr="00B20394" w:rsidRDefault="004075DA" w:rsidP="004075DA">
            <w:pPr>
              <w:pStyle w:val="a5"/>
              <w:ind w:left="0"/>
              <w:rPr>
                <w:b/>
                <w:bCs/>
                <w:sz w:val="30"/>
                <w:szCs w:val="30"/>
                <w:rtl/>
              </w:rPr>
            </w:pPr>
            <w:r w:rsidRPr="00B20394">
              <w:rPr>
                <w:rFonts w:hint="cs"/>
                <w:b/>
                <w:bCs/>
                <w:sz w:val="30"/>
                <w:szCs w:val="30"/>
                <w:rtl/>
              </w:rPr>
              <w:t>دافع التقدير الايجابى للذات .</w:t>
            </w:r>
          </w:p>
        </w:tc>
        <w:tc>
          <w:tcPr>
            <w:tcW w:w="2841" w:type="dxa"/>
            <w:tcBorders>
              <w:bottom w:val="double" w:sz="4" w:space="0" w:color="auto"/>
            </w:tcBorders>
            <w:vAlign w:val="center"/>
          </w:tcPr>
          <w:p w:rsidR="004075DA" w:rsidRPr="00B20394" w:rsidRDefault="004075DA" w:rsidP="004075DA">
            <w:pPr>
              <w:jc w:val="center"/>
              <w:rPr>
                <w:rFonts w:ascii="Simplified Arabic" w:hAnsi="Simplified Arabic" w:cs="Simplified Arabic"/>
                <w:b/>
                <w:bCs/>
                <w:color w:val="000000"/>
                <w:sz w:val="24"/>
                <w:szCs w:val="24"/>
              </w:rPr>
            </w:pPr>
            <w:r w:rsidRPr="00B20394">
              <w:rPr>
                <w:rFonts w:ascii="Simplified Arabic" w:hAnsi="Simplified Arabic" w:cs="Simplified Arabic" w:hint="cs"/>
                <w:b/>
                <w:bCs/>
                <w:color w:val="000000"/>
                <w:sz w:val="24"/>
                <w:szCs w:val="24"/>
                <w:rtl/>
              </w:rPr>
              <w:t>0.804*</w:t>
            </w:r>
          </w:p>
        </w:tc>
      </w:tr>
    </w:tbl>
    <w:p w:rsidR="004075DA" w:rsidRPr="00B20394" w:rsidRDefault="004075DA" w:rsidP="004075DA">
      <w:pPr>
        <w:tabs>
          <w:tab w:val="left" w:pos="1515"/>
          <w:tab w:val="left" w:pos="2070"/>
        </w:tabs>
        <w:spacing w:after="0" w:line="240" w:lineRule="auto"/>
        <w:rPr>
          <w:rFonts w:cs="Simplified Arabic" w:hint="cs"/>
          <w:b/>
          <w:bCs/>
          <w:sz w:val="28"/>
          <w:szCs w:val="28"/>
          <w:rtl/>
          <w:lang w:bidi="ar-EG"/>
        </w:rPr>
      </w:pPr>
      <w:r w:rsidRPr="00B20394">
        <w:rPr>
          <w:rFonts w:cs="Simplified Arabic" w:hint="cs"/>
          <w:b/>
          <w:bCs/>
          <w:sz w:val="26"/>
          <w:szCs w:val="26"/>
          <w:rtl/>
          <w:lang w:bidi="ar-EG"/>
        </w:rPr>
        <w:t xml:space="preserve">  قيمة ر الجد ولية عند مستوى معنوية0.05= 0.27</w:t>
      </w:r>
    </w:p>
    <w:p w:rsidR="004075DA" w:rsidRPr="00B20394" w:rsidRDefault="004075DA" w:rsidP="00BD11CF">
      <w:pPr>
        <w:tabs>
          <w:tab w:val="left" w:pos="849"/>
          <w:tab w:val="center" w:pos="5400"/>
          <w:tab w:val="left" w:pos="9120"/>
        </w:tabs>
        <w:spacing w:before="120" w:after="120" w:line="240" w:lineRule="auto"/>
        <w:jc w:val="lowKashida"/>
        <w:rPr>
          <w:rFonts w:ascii="Times New Roman" w:hAnsi="Times New Roman" w:cs="Arabic Transparent"/>
          <w:b/>
          <w:bCs/>
          <w:color w:val="000000"/>
          <w:sz w:val="24"/>
          <w:szCs w:val="24"/>
          <w:rtl/>
        </w:rPr>
      </w:pPr>
      <w:r w:rsidRPr="00B20394">
        <w:rPr>
          <w:rFonts w:cs="Simplified Arabic" w:hint="cs"/>
          <w:sz w:val="28"/>
          <w:szCs w:val="28"/>
          <w:rtl/>
          <w:lang w:bidi="ar-EG"/>
        </w:rPr>
        <w:t>يوضح جدول(</w:t>
      </w:r>
      <w:r w:rsidR="00BD11CF" w:rsidRPr="00B20394">
        <w:rPr>
          <w:rFonts w:cs="Simplified Arabic" w:hint="cs"/>
          <w:sz w:val="28"/>
          <w:szCs w:val="28"/>
          <w:rtl/>
          <w:lang w:bidi="ar-EG"/>
        </w:rPr>
        <w:t>2</w:t>
      </w:r>
      <w:r w:rsidRPr="00B20394">
        <w:rPr>
          <w:rFonts w:cs="Simplified Arabic" w:hint="cs"/>
          <w:sz w:val="28"/>
          <w:szCs w:val="28"/>
          <w:rtl/>
          <w:lang w:bidi="ar-EG"/>
        </w:rPr>
        <w:t xml:space="preserve">) وجود ارتباط ذو دلالة إحصائية بين مجموع البعد وبين المجموع الكلى للابعاد لمقياس </w:t>
      </w:r>
      <w:r w:rsidRPr="00B20394">
        <w:rPr>
          <w:rFonts w:cs="Simplified Arabic"/>
          <w:sz w:val="28"/>
          <w:szCs w:val="28"/>
          <w:rtl/>
          <w:lang w:bidi="ar-EG"/>
        </w:rPr>
        <w:t>الدوافع السلوكية لدى روابط المشجعين الرياضيين"ال</w:t>
      </w:r>
      <w:r w:rsidRPr="00B20394">
        <w:rPr>
          <w:rFonts w:cs="Simplified Arabic" w:hint="cs"/>
          <w:sz w:val="28"/>
          <w:szCs w:val="28"/>
          <w:rtl/>
          <w:lang w:bidi="ar-EG"/>
        </w:rPr>
        <w:t>أ</w:t>
      </w:r>
      <w:r w:rsidRPr="00B20394">
        <w:rPr>
          <w:rFonts w:cs="Simplified Arabic"/>
          <w:sz w:val="28"/>
          <w:szCs w:val="28"/>
          <w:rtl/>
          <w:lang w:bidi="ar-EG"/>
        </w:rPr>
        <w:t>لتراس"</w:t>
      </w:r>
      <w:r w:rsidRPr="00B20394">
        <w:rPr>
          <w:rFonts w:cs="Simplified Arabic" w:hint="cs"/>
          <w:sz w:val="28"/>
          <w:szCs w:val="28"/>
          <w:rtl/>
          <w:lang w:bidi="ar-EG"/>
        </w:rPr>
        <w:t xml:space="preserve"> وذلك عند مستوى معنوية 0.05</w:t>
      </w:r>
      <w:r w:rsidRPr="00B20394">
        <w:rPr>
          <w:rFonts w:cs="Simplified Arabic"/>
          <w:sz w:val="28"/>
          <w:szCs w:val="28"/>
          <w:rtl/>
          <w:lang w:bidi="ar-EG"/>
        </w:rPr>
        <w:t xml:space="preserve"> وأن قيم</w:t>
      </w:r>
      <w:r w:rsidRPr="00B20394">
        <w:rPr>
          <w:rFonts w:cs="Simplified Arabic" w:hint="cs"/>
          <w:sz w:val="28"/>
          <w:szCs w:val="28"/>
          <w:rtl/>
          <w:lang w:bidi="ar-EG"/>
        </w:rPr>
        <w:t>ـ</w:t>
      </w:r>
      <w:r w:rsidRPr="00B20394">
        <w:rPr>
          <w:rFonts w:cs="Simplified Arabic"/>
          <w:sz w:val="28"/>
          <w:szCs w:val="28"/>
          <w:rtl/>
          <w:lang w:bidi="ar-EG"/>
        </w:rPr>
        <w:t xml:space="preserve">ة </w:t>
      </w:r>
      <w:r w:rsidRPr="00B20394">
        <w:rPr>
          <w:rFonts w:cs="Simplified Arabic" w:hint="cs"/>
          <w:sz w:val="28"/>
          <w:szCs w:val="28"/>
          <w:rtl/>
          <w:lang w:bidi="ar-EG"/>
        </w:rPr>
        <w:t>الارتبـاط</w:t>
      </w:r>
      <w:r w:rsidRPr="00B20394">
        <w:rPr>
          <w:rFonts w:cs="Simplified Arabic"/>
          <w:sz w:val="28"/>
          <w:szCs w:val="28"/>
          <w:rtl/>
          <w:lang w:bidi="ar-EG"/>
        </w:rPr>
        <w:t xml:space="preserve"> بي</w:t>
      </w:r>
      <w:r w:rsidRPr="00B20394">
        <w:rPr>
          <w:rFonts w:cs="Simplified Arabic" w:hint="cs"/>
          <w:sz w:val="28"/>
          <w:szCs w:val="28"/>
          <w:rtl/>
          <w:lang w:bidi="ar-EG"/>
        </w:rPr>
        <w:t>ـ</w:t>
      </w:r>
      <w:r w:rsidRPr="00B20394">
        <w:rPr>
          <w:rFonts w:cs="Simplified Arabic"/>
          <w:sz w:val="28"/>
          <w:szCs w:val="28"/>
          <w:rtl/>
          <w:lang w:bidi="ar-EG"/>
        </w:rPr>
        <w:t>ن ال</w:t>
      </w:r>
      <w:r w:rsidRPr="00B20394">
        <w:rPr>
          <w:rFonts w:cs="Simplified Arabic" w:hint="cs"/>
          <w:sz w:val="28"/>
          <w:szCs w:val="28"/>
          <w:rtl/>
          <w:lang w:bidi="ar-EG"/>
        </w:rPr>
        <w:t>بعد</w:t>
      </w:r>
      <w:r w:rsidRPr="00B20394">
        <w:rPr>
          <w:rFonts w:cs="Simplified Arabic"/>
          <w:sz w:val="28"/>
          <w:szCs w:val="28"/>
          <w:rtl/>
          <w:lang w:bidi="ar-EG"/>
        </w:rPr>
        <w:t xml:space="preserve"> وبي</w:t>
      </w:r>
      <w:r w:rsidRPr="00B20394">
        <w:rPr>
          <w:rFonts w:cs="Simplified Arabic" w:hint="cs"/>
          <w:sz w:val="28"/>
          <w:szCs w:val="28"/>
          <w:rtl/>
          <w:lang w:bidi="ar-EG"/>
        </w:rPr>
        <w:t>ـ</w:t>
      </w:r>
      <w:r w:rsidRPr="00B20394">
        <w:rPr>
          <w:rFonts w:cs="Simplified Arabic"/>
          <w:sz w:val="28"/>
          <w:szCs w:val="28"/>
          <w:rtl/>
          <w:lang w:bidi="ar-EG"/>
        </w:rPr>
        <w:t>ن المجم</w:t>
      </w:r>
      <w:r w:rsidRPr="00B20394">
        <w:rPr>
          <w:rFonts w:cs="Simplified Arabic" w:hint="cs"/>
          <w:sz w:val="28"/>
          <w:szCs w:val="28"/>
          <w:rtl/>
          <w:lang w:bidi="ar-EG"/>
        </w:rPr>
        <w:t>ـ</w:t>
      </w:r>
      <w:r w:rsidRPr="00B20394">
        <w:rPr>
          <w:rFonts w:cs="Simplified Arabic"/>
          <w:sz w:val="28"/>
          <w:szCs w:val="28"/>
          <w:rtl/>
          <w:lang w:bidi="ar-EG"/>
        </w:rPr>
        <w:t>وع الكل</w:t>
      </w:r>
      <w:r w:rsidRPr="00B20394">
        <w:rPr>
          <w:rFonts w:cs="Simplified Arabic" w:hint="cs"/>
          <w:sz w:val="28"/>
          <w:szCs w:val="28"/>
          <w:rtl/>
          <w:lang w:bidi="ar-EG"/>
        </w:rPr>
        <w:t>ـ</w:t>
      </w:r>
      <w:r w:rsidRPr="00B20394">
        <w:rPr>
          <w:rFonts w:cs="Simplified Arabic"/>
          <w:sz w:val="28"/>
          <w:szCs w:val="28"/>
          <w:rtl/>
          <w:lang w:bidi="ar-EG"/>
        </w:rPr>
        <w:t>ى لل</w:t>
      </w:r>
      <w:r w:rsidRPr="00B20394">
        <w:rPr>
          <w:rFonts w:cs="Simplified Arabic" w:hint="cs"/>
          <w:sz w:val="28"/>
          <w:szCs w:val="28"/>
          <w:rtl/>
          <w:lang w:bidi="ar-EG"/>
        </w:rPr>
        <w:t>ابعاد</w:t>
      </w:r>
      <w:r w:rsidRPr="00B20394">
        <w:rPr>
          <w:rFonts w:cs="Simplified Arabic"/>
          <w:sz w:val="28"/>
          <w:szCs w:val="28"/>
          <w:rtl/>
          <w:lang w:bidi="ar-EG"/>
        </w:rPr>
        <w:t xml:space="preserve"> ق</w:t>
      </w:r>
      <w:r w:rsidRPr="00B20394">
        <w:rPr>
          <w:rFonts w:cs="Simplified Arabic" w:hint="cs"/>
          <w:sz w:val="28"/>
          <w:szCs w:val="28"/>
          <w:rtl/>
          <w:lang w:bidi="ar-EG"/>
        </w:rPr>
        <w:t>ـ</w:t>
      </w:r>
      <w:r w:rsidRPr="00B20394">
        <w:rPr>
          <w:rFonts w:cs="Simplified Arabic"/>
          <w:sz w:val="28"/>
          <w:szCs w:val="28"/>
          <w:rtl/>
          <w:lang w:bidi="ar-EG"/>
        </w:rPr>
        <w:t>د انحص</w:t>
      </w:r>
      <w:r w:rsidRPr="00B20394">
        <w:rPr>
          <w:rFonts w:cs="Simplified Arabic" w:hint="cs"/>
          <w:sz w:val="28"/>
          <w:szCs w:val="28"/>
          <w:rtl/>
          <w:lang w:bidi="ar-EG"/>
        </w:rPr>
        <w:t>ـ</w:t>
      </w:r>
      <w:r w:rsidRPr="00B20394">
        <w:rPr>
          <w:rFonts w:cs="Simplified Arabic"/>
          <w:sz w:val="28"/>
          <w:szCs w:val="28"/>
          <w:rtl/>
          <w:lang w:bidi="ar-EG"/>
        </w:rPr>
        <w:t>رت ما بين (</w:t>
      </w:r>
      <w:r w:rsidRPr="00B20394">
        <w:rPr>
          <w:rFonts w:ascii="Simplified Arabic" w:hAnsi="Simplified Arabic" w:cs="Simplified Arabic" w:hint="cs"/>
          <w:b/>
          <w:bCs/>
          <w:color w:val="000000"/>
          <w:sz w:val="20"/>
          <w:szCs w:val="20"/>
          <w:rtl/>
        </w:rPr>
        <w:t>0.880*</w:t>
      </w:r>
      <w:r w:rsidRPr="00B20394">
        <w:rPr>
          <w:rFonts w:cs="Simplified Arabic"/>
          <w:sz w:val="28"/>
          <w:szCs w:val="28"/>
          <w:rtl/>
          <w:lang w:bidi="ar-EG"/>
        </w:rPr>
        <w:t xml:space="preserve">–  </w:t>
      </w:r>
      <w:r w:rsidRPr="00B20394">
        <w:rPr>
          <w:rFonts w:ascii="Simplified Arabic" w:hAnsi="Simplified Arabic" w:cs="Simplified Arabic" w:hint="cs"/>
          <w:b/>
          <w:bCs/>
          <w:color w:val="000000"/>
          <w:sz w:val="20"/>
          <w:szCs w:val="20"/>
          <w:rtl/>
        </w:rPr>
        <w:t>0.8786*</w:t>
      </w:r>
      <w:r w:rsidRPr="00B20394">
        <w:rPr>
          <w:rFonts w:cs="Simplified Arabic"/>
          <w:sz w:val="28"/>
          <w:szCs w:val="28"/>
          <w:rtl/>
          <w:lang w:bidi="ar-EG"/>
        </w:rPr>
        <w:t>) مم</w:t>
      </w:r>
      <w:r w:rsidRPr="00B20394">
        <w:rPr>
          <w:rFonts w:cs="Simplified Arabic" w:hint="cs"/>
          <w:sz w:val="28"/>
          <w:szCs w:val="28"/>
          <w:rtl/>
          <w:lang w:bidi="ar-EG"/>
        </w:rPr>
        <w:t>ـ</w:t>
      </w:r>
      <w:r w:rsidRPr="00B20394">
        <w:rPr>
          <w:rFonts w:cs="Simplified Arabic"/>
          <w:sz w:val="28"/>
          <w:szCs w:val="28"/>
          <w:rtl/>
          <w:lang w:bidi="ar-EG"/>
        </w:rPr>
        <w:t>ا يشي</w:t>
      </w:r>
      <w:r w:rsidRPr="00B20394">
        <w:rPr>
          <w:rFonts w:cs="Simplified Arabic" w:hint="cs"/>
          <w:sz w:val="28"/>
          <w:szCs w:val="28"/>
          <w:rtl/>
          <w:lang w:bidi="ar-EG"/>
        </w:rPr>
        <w:t>ـ</w:t>
      </w:r>
      <w:r w:rsidRPr="00B20394">
        <w:rPr>
          <w:rFonts w:cs="Simplified Arabic"/>
          <w:sz w:val="28"/>
          <w:szCs w:val="28"/>
          <w:rtl/>
          <w:lang w:bidi="ar-EG"/>
        </w:rPr>
        <w:t>ر إل</w:t>
      </w:r>
      <w:r w:rsidRPr="00B20394">
        <w:rPr>
          <w:rFonts w:cs="Simplified Arabic" w:hint="cs"/>
          <w:sz w:val="28"/>
          <w:szCs w:val="28"/>
          <w:rtl/>
          <w:lang w:bidi="ar-EG"/>
        </w:rPr>
        <w:t>ـ</w:t>
      </w:r>
      <w:r w:rsidRPr="00B20394">
        <w:rPr>
          <w:rFonts w:cs="Simplified Arabic"/>
          <w:sz w:val="28"/>
          <w:szCs w:val="28"/>
          <w:rtl/>
          <w:lang w:bidi="ar-EG"/>
        </w:rPr>
        <w:t>ى ص</w:t>
      </w:r>
      <w:r w:rsidRPr="00B20394">
        <w:rPr>
          <w:rFonts w:cs="Simplified Arabic" w:hint="cs"/>
          <w:sz w:val="28"/>
          <w:szCs w:val="28"/>
          <w:rtl/>
          <w:lang w:bidi="ar-EG"/>
        </w:rPr>
        <w:t>ـ</w:t>
      </w:r>
      <w:r w:rsidRPr="00B20394">
        <w:rPr>
          <w:rFonts w:cs="Simplified Arabic"/>
          <w:sz w:val="28"/>
          <w:szCs w:val="28"/>
          <w:rtl/>
          <w:lang w:bidi="ar-EG"/>
        </w:rPr>
        <w:t>دق الاتس</w:t>
      </w:r>
      <w:r w:rsidRPr="00B20394">
        <w:rPr>
          <w:rFonts w:cs="Simplified Arabic" w:hint="cs"/>
          <w:sz w:val="28"/>
          <w:szCs w:val="28"/>
          <w:rtl/>
          <w:lang w:bidi="ar-EG"/>
        </w:rPr>
        <w:t>ـ</w:t>
      </w:r>
      <w:r w:rsidRPr="00B20394">
        <w:rPr>
          <w:rFonts w:cs="Simplified Arabic"/>
          <w:sz w:val="28"/>
          <w:szCs w:val="28"/>
          <w:rtl/>
          <w:lang w:bidi="ar-EG"/>
        </w:rPr>
        <w:t>اق ال</w:t>
      </w:r>
      <w:r w:rsidRPr="00B20394">
        <w:rPr>
          <w:rFonts w:cs="Simplified Arabic" w:hint="cs"/>
          <w:sz w:val="28"/>
          <w:szCs w:val="28"/>
          <w:rtl/>
          <w:lang w:bidi="ar-EG"/>
        </w:rPr>
        <w:t>ـ</w:t>
      </w:r>
      <w:r w:rsidRPr="00B20394">
        <w:rPr>
          <w:rFonts w:cs="Simplified Arabic"/>
          <w:sz w:val="28"/>
          <w:szCs w:val="28"/>
          <w:rtl/>
          <w:lang w:bidi="ar-EG"/>
        </w:rPr>
        <w:t>داخل</w:t>
      </w:r>
      <w:r w:rsidRPr="00B20394">
        <w:rPr>
          <w:rFonts w:cs="Simplified Arabic" w:hint="cs"/>
          <w:sz w:val="28"/>
          <w:szCs w:val="28"/>
          <w:rtl/>
          <w:lang w:bidi="ar-EG"/>
        </w:rPr>
        <w:t>ـ</w:t>
      </w:r>
      <w:r w:rsidRPr="00B20394">
        <w:rPr>
          <w:rFonts w:cs="Simplified Arabic"/>
          <w:sz w:val="28"/>
          <w:szCs w:val="28"/>
          <w:rtl/>
          <w:lang w:bidi="ar-EG"/>
        </w:rPr>
        <w:t xml:space="preserve">ي </w:t>
      </w:r>
      <w:r w:rsidRPr="00B20394">
        <w:rPr>
          <w:rFonts w:cs="Simplified Arabic" w:hint="cs"/>
          <w:sz w:val="28"/>
          <w:szCs w:val="28"/>
          <w:rtl/>
          <w:lang w:bidi="ar-EG"/>
        </w:rPr>
        <w:t>للمقياس</w:t>
      </w:r>
      <w:r w:rsidRPr="00B20394">
        <w:rPr>
          <w:rFonts w:cs="Simplified Arabic"/>
          <w:sz w:val="28"/>
          <w:szCs w:val="28"/>
          <w:rtl/>
          <w:lang w:bidi="ar-EG"/>
        </w:rPr>
        <w:t>.</w:t>
      </w:r>
    </w:p>
    <w:p w:rsidR="004075DA" w:rsidRPr="00B20394" w:rsidRDefault="004075DA" w:rsidP="004075DA">
      <w:pPr>
        <w:tabs>
          <w:tab w:val="left" w:pos="3536"/>
          <w:tab w:val="center" w:pos="4153"/>
          <w:tab w:val="left" w:pos="4755"/>
        </w:tabs>
        <w:spacing w:after="0"/>
        <w:rPr>
          <w:b/>
          <w:bCs/>
          <w:sz w:val="30"/>
          <w:szCs w:val="30"/>
          <w:rtl/>
        </w:rPr>
      </w:pPr>
      <w:r w:rsidRPr="00B20394">
        <w:rPr>
          <w:rFonts w:hint="cs"/>
          <w:b/>
          <w:bCs/>
          <w:sz w:val="30"/>
          <w:szCs w:val="30"/>
          <w:rtl/>
        </w:rPr>
        <w:t xml:space="preserve">حساب معامل الثبات للمقياس : </w:t>
      </w:r>
    </w:p>
    <w:p w:rsidR="004075DA" w:rsidRPr="00B20394" w:rsidRDefault="004075DA" w:rsidP="004075DA">
      <w:pPr>
        <w:tabs>
          <w:tab w:val="left" w:pos="3536"/>
          <w:tab w:val="center" w:pos="4153"/>
          <w:tab w:val="left" w:pos="4755"/>
        </w:tabs>
        <w:spacing w:after="0" w:line="240" w:lineRule="auto"/>
        <w:rPr>
          <w:b/>
          <w:bCs/>
          <w:sz w:val="30"/>
          <w:szCs w:val="30"/>
          <w:rtl/>
          <w:lang w:bidi="ar-EG"/>
        </w:rPr>
      </w:pPr>
      <w:r w:rsidRPr="00B20394">
        <w:rPr>
          <w:rFonts w:ascii="Simplified Arabic" w:hAnsi="Simplified Arabic" w:cs="Simplified Arabic" w:hint="cs"/>
          <w:b/>
          <w:bCs/>
          <w:sz w:val="30"/>
          <w:szCs w:val="30"/>
          <w:rtl/>
        </w:rPr>
        <w:t xml:space="preserve">حساب ثبات المقياس باستخدام طريقة إعادة التطبيق </w:t>
      </w:r>
    </w:p>
    <w:p w:rsidR="004075DA" w:rsidRPr="00B20394" w:rsidRDefault="004075DA" w:rsidP="008F481D">
      <w:pPr>
        <w:tabs>
          <w:tab w:val="left" w:pos="3536"/>
          <w:tab w:val="center" w:pos="4153"/>
          <w:tab w:val="left" w:pos="4755"/>
        </w:tabs>
        <w:spacing w:line="240" w:lineRule="auto"/>
        <w:jc w:val="both"/>
        <w:rPr>
          <w:rFonts w:cs="Simplified Arabic"/>
          <w:sz w:val="28"/>
          <w:szCs w:val="28"/>
          <w:rtl/>
          <w:lang w:bidi="ar-EG"/>
        </w:rPr>
      </w:pPr>
      <w:r w:rsidRPr="00B20394">
        <w:rPr>
          <w:rFonts w:cs="Simplified Arabic" w:hint="cs"/>
          <w:sz w:val="28"/>
          <w:szCs w:val="28"/>
          <w:rtl/>
          <w:lang w:bidi="ar-EG"/>
        </w:rPr>
        <w:t xml:space="preserve">قام الباحث بحساب معامل الثبات للمقياس عن طريق إعادة التطبيق </w:t>
      </w:r>
      <w:r w:rsidRPr="00B20394">
        <w:rPr>
          <w:rFonts w:cs="Simplified Arabic"/>
          <w:sz w:val="28"/>
          <w:szCs w:val="28"/>
          <w:lang w:bidi="ar-EG"/>
        </w:rPr>
        <w:t xml:space="preserve">Test – Retest </w:t>
      </w:r>
      <w:r w:rsidRPr="00B20394">
        <w:rPr>
          <w:rFonts w:cs="Simplified Arabic" w:hint="cs"/>
          <w:sz w:val="28"/>
          <w:szCs w:val="28"/>
          <w:rtl/>
          <w:lang w:bidi="ar-EG"/>
        </w:rPr>
        <w:t xml:space="preserve"> حيث تم تطبيق المقياس على عينة للدراسة الاستطلاعية قوامها (50) مشجع ألتراس ممثلة لمجتمع البحث، وتم إعادة تطبيق المقياس على نفس العينة للتاكد من ثبات المقياس ، وكان بفاصل زمنى قدرة (</w:t>
      </w:r>
      <w:r w:rsidR="00BD11CF" w:rsidRPr="00B20394">
        <w:rPr>
          <w:rFonts w:cs="Simplified Arabic" w:hint="cs"/>
          <w:sz w:val="28"/>
          <w:szCs w:val="28"/>
          <w:rtl/>
          <w:lang w:bidi="ar-EG"/>
        </w:rPr>
        <w:t>15</w:t>
      </w:r>
      <w:r w:rsidRPr="00B20394">
        <w:rPr>
          <w:rFonts w:cs="Simplified Arabic" w:hint="cs"/>
          <w:sz w:val="28"/>
          <w:szCs w:val="28"/>
          <w:rtl/>
          <w:lang w:bidi="ar-EG"/>
        </w:rPr>
        <w:t xml:space="preserve">) يوم، حيث كان التطبيق الاول يوم </w:t>
      </w:r>
      <w:r w:rsidR="008F481D" w:rsidRPr="00ED7548">
        <w:rPr>
          <w:rFonts w:cs="Simplified Arabic" w:hint="cs"/>
          <w:sz w:val="28"/>
          <w:szCs w:val="28"/>
          <w:rtl/>
        </w:rPr>
        <w:t xml:space="preserve">وذلك خلال الفترة من </w:t>
      </w:r>
      <w:r w:rsidR="008F481D">
        <w:rPr>
          <w:rFonts w:cs="Simplified Arabic" w:hint="cs"/>
          <w:sz w:val="28"/>
          <w:szCs w:val="28"/>
          <w:rtl/>
        </w:rPr>
        <w:t>25</w:t>
      </w:r>
      <w:r w:rsidR="008F481D" w:rsidRPr="00ED7548">
        <w:rPr>
          <w:rFonts w:cs="Simplified Arabic" w:hint="cs"/>
          <w:sz w:val="28"/>
          <w:szCs w:val="28"/>
          <w:rtl/>
        </w:rPr>
        <w:t>/</w:t>
      </w:r>
      <w:r w:rsidR="008F481D">
        <w:rPr>
          <w:rFonts w:cs="Simplified Arabic" w:hint="cs"/>
          <w:sz w:val="28"/>
          <w:szCs w:val="28"/>
          <w:rtl/>
        </w:rPr>
        <w:t>7/2012م إلى</w:t>
      </w:r>
      <w:r w:rsidRPr="00B20394">
        <w:rPr>
          <w:rFonts w:cs="Simplified Arabic" w:hint="cs"/>
          <w:sz w:val="28"/>
          <w:szCs w:val="28"/>
          <w:rtl/>
          <w:lang w:bidi="ar-EG"/>
        </w:rPr>
        <w:t xml:space="preserve">، وإعادة التطبيق يوم </w:t>
      </w:r>
      <w:r w:rsidR="008F481D" w:rsidRPr="00ED7548">
        <w:rPr>
          <w:rFonts w:cs="Simplified Arabic" w:hint="cs"/>
          <w:sz w:val="28"/>
          <w:szCs w:val="28"/>
          <w:rtl/>
        </w:rPr>
        <w:t xml:space="preserve">وذلك خلال الفترة من </w:t>
      </w:r>
      <w:r w:rsidR="008F481D">
        <w:rPr>
          <w:rFonts w:cs="Simplified Arabic" w:hint="cs"/>
          <w:sz w:val="28"/>
          <w:szCs w:val="28"/>
          <w:rtl/>
        </w:rPr>
        <w:t>10</w:t>
      </w:r>
      <w:r w:rsidR="008F481D" w:rsidRPr="00ED7548">
        <w:rPr>
          <w:rFonts w:cs="Simplified Arabic" w:hint="cs"/>
          <w:sz w:val="28"/>
          <w:szCs w:val="28"/>
          <w:rtl/>
        </w:rPr>
        <w:t>/</w:t>
      </w:r>
      <w:r w:rsidR="008F481D">
        <w:rPr>
          <w:rFonts w:cs="Simplified Arabic" w:hint="cs"/>
          <w:sz w:val="28"/>
          <w:szCs w:val="28"/>
          <w:rtl/>
        </w:rPr>
        <w:t xml:space="preserve">8/2012 م </w:t>
      </w:r>
      <w:r w:rsidRPr="00B20394">
        <w:rPr>
          <w:rFonts w:cs="Simplified Arabic" w:hint="cs"/>
          <w:sz w:val="28"/>
          <w:szCs w:val="28"/>
          <w:rtl/>
          <w:lang w:bidi="ar-EG"/>
        </w:rPr>
        <w:t>وتم حساب معامل الارتباط بين التطبيقين، وقد تم ذلك باستخدام معادلة بيرسون لارتباط الرتب، علما بأن هذه العينة استخدمت لحساب المعاملات العلمية للمقياس وللدراسة الاستطلاعية، والجدول رقم (</w:t>
      </w:r>
      <w:r w:rsidR="00BD11CF" w:rsidRPr="00B20394">
        <w:rPr>
          <w:rFonts w:cs="Simplified Arabic" w:hint="cs"/>
          <w:sz w:val="28"/>
          <w:szCs w:val="28"/>
          <w:rtl/>
          <w:lang w:bidi="ar-EG"/>
        </w:rPr>
        <w:t>3</w:t>
      </w:r>
      <w:r w:rsidRPr="00B20394">
        <w:rPr>
          <w:rFonts w:cs="Simplified Arabic" w:hint="cs"/>
          <w:sz w:val="28"/>
          <w:szCs w:val="28"/>
          <w:rtl/>
          <w:lang w:bidi="ar-EG"/>
        </w:rPr>
        <w:t>) يوضح معامل الثبات لكل بعد من أبعاد المقياس .</w:t>
      </w:r>
    </w:p>
    <w:p w:rsidR="00BD11CF" w:rsidRPr="00B20394" w:rsidRDefault="00BD11CF" w:rsidP="00BD11CF">
      <w:pPr>
        <w:tabs>
          <w:tab w:val="left" w:pos="1515"/>
          <w:tab w:val="left" w:pos="2070"/>
        </w:tabs>
        <w:spacing w:after="0"/>
        <w:jc w:val="center"/>
        <w:rPr>
          <w:rFonts w:ascii="Simplified Arabic" w:hAnsi="Simplified Arabic" w:cs="Simplified Arabic"/>
          <w:b/>
          <w:bCs/>
          <w:sz w:val="28"/>
          <w:szCs w:val="28"/>
          <w:rtl/>
        </w:rPr>
      </w:pP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lastRenderedPageBreak/>
        <w:t>جدول  (</w:t>
      </w:r>
      <w:r w:rsidR="00BD11CF" w:rsidRPr="00B20394">
        <w:rPr>
          <w:rFonts w:ascii="Simplified Arabic" w:hAnsi="Simplified Arabic" w:cs="Simplified Arabic" w:hint="cs"/>
          <w:b/>
          <w:bCs/>
          <w:sz w:val="28"/>
          <w:szCs w:val="28"/>
          <w:rtl/>
        </w:rPr>
        <w:t>3</w:t>
      </w:r>
      <w:r w:rsidRPr="00B20394">
        <w:rPr>
          <w:rFonts w:ascii="Simplified Arabic" w:hAnsi="Simplified Arabic" w:cs="Simplified Arabic" w:hint="cs"/>
          <w:b/>
          <w:bCs/>
          <w:sz w:val="28"/>
          <w:szCs w:val="28"/>
          <w:rtl/>
        </w:rPr>
        <w:t>)</w:t>
      </w: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t xml:space="preserve">معامل الارتباط  بين التطبيق الاول والتطبيق الثانى لبيان معامل الثبات لمقياس </w:t>
      </w:r>
      <w:r w:rsidRPr="00B20394">
        <w:rPr>
          <w:rFonts w:ascii="Simplified Arabic" w:hAnsi="Simplified Arabic" w:cs="Simplified Arabic"/>
          <w:b/>
          <w:bCs/>
          <w:sz w:val="28"/>
          <w:szCs w:val="28"/>
          <w:rtl/>
        </w:rPr>
        <w:t>الدوافع السلوكية لدى روابط المشجعين الرياضيين" ال</w:t>
      </w:r>
      <w:r w:rsidRPr="00B20394">
        <w:rPr>
          <w:rFonts w:ascii="Simplified Arabic" w:hAnsi="Simplified Arabic" w:cs="Simplified Arabic" w:hint="cs"/>
          <w:b/>
          <w:bCs/>
          <w:sz w:val="28"/>
          <w:szCs w:val="28"/>
          <w:rtl/>
        </w:rPr>
        <w:t>أ</w:t>
      </w:r>
      <w:r w:rsidRPr="00B20394">
        <w:rPr>
          <w:rFonts w:ascii="Simplified Arabic" w:hAnsi="Simplified Arabic" w:cs="Simplified Arabic"/>
          <w:b/>
          <w:bCs/>
          <w:sz w:val="28"/>
          <w:szCs w:val="28"/>
          <w:rtl/>
        </w:rPr>
        <w:t>لتراس</w:t>
      </w:r>
      <w:r w:rsidRPr="00B20394">
        <w:rPr>
          <w:rFonts w:ascii="Simplified Arabic" w:hAnsi="Simplified Arabic" w:cs="Simplified Arabic" w:hint="cs"/>
          <w:b/>
          <w:bCs/>
          <w:sz w:val="28"/>
          <w:szCs w:val="28"/>
          <w:rtl/>
        </w:rPr>
        <w:t xml:space="preserve"> "</w:t>
      </w:r>
      <w:r w:rsidRPr="00B20394">
        <w:rPr>
          <w:rFonts w:ascii="Simplified Arabic" w:hAnsi="Simplified Arabic" w:cs="Simplified Arabic" w:hint="cs"/>
          <w:b/>
          <w:bCs/>
          <w:sz w:val="28"/>
          <w:szCs w:val="28"/>
          <w:rtl/>
        </w:rPr>
        <w:tab/>
      </w:r>
    </w:p>
    <w:p w:rsidR="004075DA" w:rsidRPr="00B20394" w:rsidRDefault="004075DA" w:rsidP="00BD11CF">
      <w:pPr>
        <w:tabs>
          <w:tab w:val="left" w:pos="1515"/>
          <w:tab w:val="left" w:pos="2070"/>
        </w:tabs>
        <w:spacing w:after="0"/>
        <w:jc w:val="right"/>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t>ن =50</w:t>
      </w:r>
    </w:p>
    <w:tbl>
      <w:tblPr>
        <w:tblStyle w:val="a7"/>
        <w:bidiVisual/>
        <w:tblW w:w="0" w:type="auto"/>
        <w:tblLayout w:type="fixed"/>
        <w:tblLook w:val="04A0"/>
      </w:tblPr>
      <w:tblGrid>
        <w:gridCol w:w="476"/>
        <w:gridCol w:w="2551"/>
        <w:gridCol w:w="992"/>
        <w:gridCol w:w="1134"/>
        <w:gridCol w:w="1134"/>
        <w:gridCol w:w="1017"/>
        <w:gridCol w:w="1218"/>
      </w:tblGrid>
      <w:tr w:rsidR="004075DA" w:rsidRPr="00B20394" w:rsidTr="00BD11CF">
        <w:tc>
          <w:tcPr>
            <w:tcW w:w="476" w:type="dxa"/>
            <w:vMerge w:val="restart"/>
            <w:tcBorders>
              <w:top w:val="double" w:sz="4" w:space="0" w:color="auto"/>
              <w:left w:val="nil"/>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م</w:t>
            </w:r>
          </w:p>
        </w:tc>
        <w:tc>
          <w:tcPr>
            <w:tcW w:w="2551" w:type="dxa"/>
            <w:vMerge w:val="restart"/>
            <w:tcBorders>
              <w:top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الابعاد</w:t>
            </w:r>
          </w:p>
        </w:tc>
        <w:tc>
          <w:tcPr>
            <w:tcW w:w="2126" w:type="dxa"/>
            <w:gridSpan w:val="2"/>
            <w:tcBorders>
              <w:top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التطبيق الاول</w:t>
            </w:r>
          </w:p>
        </w:tc>
        <w:tc>
          <w:tcPr>
            <w:tcW w:w="2151" w:type="dxa"/>
            <w:gridSpan w:val="2"/>
            <w:tcBorders>
              <w:top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التطبيق الثانى</w:t>
            </w:r>
          </w:p>
        </w:tc>
        <w:tc>
          <w:tcPr>
            <w:tcW w:w="1218" w:type="dxa"/>
            <w:vMerge w:val="restart"/>
            <w:tcBorders>
              <w:top w:val="double" w:sz="4" w:space="0" w:color="auto"/>
              <w:right w:val="nil"/>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قيمة ر</w:t>
            </w:r>
          </w:p>
        </w:tc>
      </w:tr>
      <w:tr w:rsidR="004075DA" w:rsidRPr="00B20394" w:rsidTr="00BD11CF">
        <w:tc>
          <w:tcPr>
            <w:tcW w:w="476" w:type="dxa"/>
            <w:vMerge/>
            <w:tcBorders>
              <w:left w:val="nil"/>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p>
        </w:tc>
        <w:tc>
          <w:tcPr>
            <w:tcW w:w="2551" w:type="dxa"/>
            <w:vMerge/>
            <w:tcBorders>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p>
        </w:tc>
        <w:tc>
          <w:tcPr>
            <w:tcW w:w="992" w:type="dxa"/>
            <w:tcBorders>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س</w:t>
            </w:r>
          </w:p>
        </w:tc>
        <w:tc>
          <w:tcPr>
            <w:tcW w:w="1134" w:type="dxa"/>
            <w:tcBorders>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ع</w:t>
            </w:r>
          </w:p>
        </w:tc>
        <w:tc>
          <w:tcPr>
            <w:tcW w:w="1134" w:type="dxa"/>
            <w:tcBorders>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س</w:t>
            </w:r>
          </w:p>
        </w:tc>
        <w:tc>
          <w:tcPr>
            <w:tcW w:w="1017" w:type="dxa"/>
            <w:tcBorders>
              <w:bottom w:val="double" w:sz="4" w:space="0" w:color="auto"/>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r w:rsidRPr="00B20394">
              <w:rPr>
                <w:rFonts w:hint="cs"/>
                <w:b/>
                <w:bCs/>
                <w:sz w:val="30"/>
                <w:szCs w:val="30"/>
                <w:rtl/>
              </w:rPr>
              <w:t>ع</w:t>
            </w:r>
          </w:p>
        </w:tc>
        <w:tc>
          <w:tcPr>
            <w:tcW w:w="1218" w:type="dxa"/>
            <w:vMerge/>
            <w:tcBorders>
              <w:bottom w:val="double" w:sz="4" w:space="0" w:color="auto"/>
              <w:right w:val="nil"/>
            </w:tcBorders>
            <w:shd w:val="clear" w:color="auto" w:fill="D9D9D9" w:themeFill="background1" w:themeFillShade="D9"/>
          </w:tcPr>
          <w:p w:rsidR="004075DA" w:rsidRPr="00B20394" w:rsidRDefault="004075DA" w:rsidP="004075DA">
            <w:pPr>
              <w:tabs>
                <w:tab w:val="left" w:pos="3536"/>
                <w:tab w:val="center" w:pos="4153"/>
                <w:tab w:val="left" w:pos="4755"/>
              </w:tabs>
              <w:rPr>
                <w:b/>
                <w:bCs/>
                <w:sz w:val="30"/>
                <w:szCs w:val="30"/>
                <w:rtl/>
              </w:rPr>
            </w:pPr>
          </w:p>
        </w:tc>
      </w:tr>
      <w:tr w:rsidR="004075DA" w:rsidRPr="00B20394" w:rsidTr="00BD11CF">
        <w:tc>
          <w:tcPr>
            <w:tcW w:w="476" w:type="dxa"/>
            <w:tcBorders>
              <w:top w:val="double" w:sz="4" w:space="0" w:color="auto"/>
              <w:left w:val="nil"/>
            </w:tcBorders>
            <w:vAlign w:val="center"/>
          </w:tcPr>
          <w:p w:rsidR="004075DA" w:rsidRPr="00B20394" w:rsidRDefault="004075DA" w:rsidP="004075DA">
            <w:pPr>
              <w:jc w:val="center"/>
              <w:rPr>
                <w:b/>
                <w:bCs/>
                <w:sz w:val="28"/>
                <w:szCs w:val="28"/>
              </w:rPr>
            </w:pPr>
            <w:r w:rsidRPr="00B20394">
              <w:rPr>
                <w:rFonts w:hint="cs"/>
                <w:b/>
                <w:bCs/>
                <w:sz w:val="28"/>
                <w:szCs w:val="28"/>
                <w:rtl/>
              </w:rPr>
              <w:t>1</w:t>
            </w:r>
          </w:p>
        </w:tc>
        <w:tc>
          <w:tcPr>
            <w:tcW w:w="2551" w:type="dxa"/>
            <w:tcBorders>
              <w:top w:val="double" w:sz="4" w:space="0" w:color="auto"/>
            </w:tcBorders>
            <w:vAlign w:val="center"/>
          </w:tcPr>
          <w:p w:rsidR="004075DA" w:rsidRPr="00B20394" w:rsidRDefault="004075DA" w:rsidP="004075DA">
            <w:pPr>
              <w:pStyle w:val="a5"/>
              <w:ind w:left="0"/>
              <w:rPr>
                <w:sz w:val="28"/>
                <w:szCs w:val="28"/>
                <w:rtl/>
                <w:lang w:bidi="ar-EG"/>
              </w:rPr>
            </w:pPr>
            <w:r w:rsidRPr="00B20394">
              <w:rPr>
                <w:rFonts w:hint="cs"/>
                <w:sz w:val="28"/>
                <w:szCs w:val="28"/>
                <w:rtl/>
              </w:rPr>
              <w:t>دافع التوحد بالجماعة .</w:t>
            </w:r>
          </w:p>
        </w:tc>
        <w:tc>
          <w:tcPr>
            <w:tcW w:w="992" w:type="dxa"/>
            <w:tcBorders>
              <w:top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18.90</w:t>
            </w:r>
          </w:p>
        </w:tc>
        <w:tc>
          <w:tcPr>
            <w:tcW w:w="1134" w:type="dxa"/>
            <w:tcBorders>
              <w:top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1.69</w:t>
            </w:r>
          </w:p>
        </w:tc>
        <w:tc>
          <w:tcPr>
            <w:tcW w:w="1134" w:type="dxa"/>
            <w:tcBorders>
              <w:top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19.02</w:t>
            </w:r>
          </w:p>
        </w:tc>
        <w:tc>
          <w:tcPr>
            <w:tcW w:w="1017" w:type="dxa"/>
            <w:tcBorders>
              <w:top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1.72</w:t>
            </w:r>
          </w:p>
        </w:tc>
        <w:tc>
          <w:tcPr>
            <w:tcW w:w="1218" w:type="dxa"/>
            <w:tcBorders>
              <w:top w:val="double" w:sz="4" w:space="0" w:color="auto"/>
              <w:right w:val="nil"/>
            </w:tcBorders>
            <w:vAlign w:val="center"/>
          </w:tcPr>
          <w:p w:rsidR="004075DA" w:rsidRPr="00B20394" w:rsidRDefault="004075DA" w:rsidP="004075DA">
            <w:pPr>
              <w:tabs>
                <w:tab w:val="left" w:pos="3536"/>
                <w:tab w:val="center" w:pos="4153"/>
                <w:tab w:val="left" w:pos="4755"/>
              </w:tabs>
              <w:jc w:val="center"/>
              <w:rPr>
                <w:b/>
                <w:bCs/>
                <w:sz w:val="26"/>
                <w:szCs w:val="26"/>
                <w:rtl/>
                <w:lang w:bidi="ar-EG"/>
              </w:rPr>
            </w:pPr>
            <w:r w:rsidRPr="00B20394">
              <w:rPr>
                <w:rFonts w:hint="cs"/>
                <w:b/>
                <w:bCs/>
                <w:sz w:val="26"/>
                <w:szCs w:val="26"/>
                <w:rtl/>
              </w:rPr>
              <w:t>0.870</w:t>
            </w:r>
            <w:r w:rsidRPr="00B20394">
              <w:rPr>
                <w:rFonts w:hint="cs"/>
                <w:b/>
                <w:bCs/>
                <w:sz w:val="26"/>
                <w:szCs w:val="26"/>
                <w:rtl/>
                <w:lang w:bidi="ar-EG"/>
              </w:rPr>
              <w:t>*</w:t>
            </w:r>
          </w:p>
        </w:tc>
      </w:tr>
      <w:tr w:rsidR="004075DA" w:rsidRPr="00B20394" w:rsidTr="00BD11CF">
        <w:tc>
          <w:tcPr>
            <w:tcW w:w="476" w:type="dxa"/>
            <w:tcBorders>
              <w:left w:val="nil"/>
            </w:tcBorders>
            <w:vAlign w:val="center"/>
          </w:tcPr>
          <w:p w:rsidR="004075DA" w:rsidRPr="00B20394" w:rsidRDefault="004075DA" w:rsidP="004075DA">
            <w:pPr>
              <w:jc w:val="center"/>
              <w:rPr>
                <w:b/>
                <w:bCs/>
                <w:sz w:val="28"/>
                <w:szCs w:val="28"/>
              </w:rPr>
            </w:pPr>
            <w:r w:rsidRPr="00B20394">
              <w:rPr>
                <w:rFonts w:hint="cs"/>
                <w:b/>
                <w:bCs/>
                <w:sz w:val="28"/>
                <w:szCs w:val="28"/>
                <w:rtl/>
              </w:rPr>
              <w:t>2</w:t>
            </w:r>
          </w:p>
        </w:tc>
        <w:tc>
          <w:tcPr>
            <w:tcW w:w="2551" w:type="dxa"/>
            <w:vAlign w:val="center"/>
          </w:tcPr>
          <w:p w:rsidR="004075DA" w:rsidRPr="00B20394" w:rsidRDefault="004075DA" w:rsidP="004075DA">
            <w:pPr>
              <w:pStyle w:val="a5"/>
              <w:ind w:left="0"/>
              <w:rPr>
                <w:sz w:val="28"/>
                <w:szCs w:val="28"/>
                <w:rtl/>
              </w:rPr>
            </w:pPr>
            <w:r w:rsidRPr="00B20394">
              <w:rPr>
                <w:rFonts w:hint="cs"/>
                <w:sz w:val="28"/>
                <w:szCs w:val="28"/>
                <w:rtl/>
              </w:rPr>
              <w:t>دافع السيطرة والتحكم .</w:t>
            </w:r>
          </w:p>
        </w:tc>
        <w:tc>
          <w:tcPr>
            <w:tcW w:w="992"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21.06</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1.92</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21.26</w:t>
            </w:r>
          </w:p>
        </w:tc>
        <w:tc>
          <w:tcPr>
            <w:tcW w:w="1017"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1.95</w:t>
            </w:r>
          </w:p>
        </w:tc>
        <w:tc>
          <w:tcPr>
            <w:tcW w:w="1218" w:type="dxa"/>
            <w:tcBorders>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0.896*</w:t>
            </w:r>
          </w:p>
        </w:tc>
      </w:tr>
      <w:tr w:rsidR="004075DA" w:rsidRPr="00B20394" w:rsidTr="00BD11CF">
        <w:tc>
          <w:tcPr>
            <w:tcW w:w="476" w:type="dxa"/>
            <w:tcBorders>
              <w:left w:val="nil"/>
            </w:tcBorders>
            <w:vAlign w:val="center"/>
          </w:tcPr>
          <w:p w:rsidR="004075DA" w:rsidRPr="00B20394" w:rsidRDefault="004075DA" w:rsidP="004075DA">
            <w:pPr>
              <w:jc w:val="center"/>
              <w:rPr>
                <w:b/>
                <w:bCs/>
                <w:sz w:val="28"/>
                <w:szCs w:val="28"/>
              </w:rPr>
            </w:pPr>
            <w:r w:rsidRPr="00B20394">
              <w:rPr>
                <w:rFonts w:hint="cs"/>
                <w:b/>
                <w:bCs/>
                <w:sz w:val="28"/>
                <w:szCs w:val="28"/>
                <w:rtl/>
              </w:rPr>
              <w:t>3</w:t>
            </w:r>
          </w:p>
        </w:tc>
        <w:tc>
          <w:tcPr>
            <w:tcW w:w="2551" w:type="dxa"/>
            <w:vAlign w:val="center"/>
          </w:tcPr>
          <w:p w:rsidR="004075DA" w:rsidRPr="00B20394" w:rsidRDefault="004075DA" w:rsidP="004075DA">
            <w:pPr>
              <w:pStyle w:val="a5"/>
              <w:ind w:left="0"/>
              <w:rPr>
                <w:sz w:val="28"/>
                <w:szCs w:val="28"/>
                <w:rtl/>
              </w:rPr>
            </w:pPr>
            <w:r w:rsidRPr="00B20394">
              <w:rPr>
                <w:rFonts w:hint="cs"/>
                <w:sz w:val="28"/>
                <w:szCs w:val="28"/>
                <w:rtl/>
              </w:rPr>
              <w:t>دافع العدوانية  .</w:t>
            </w:r>
          </w:p>
        </w:tc>
        <w:tc>
          <w:tcPr>
            <w:tcW w:w="992"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19.76</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1.71</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20.02</w:t>
            </w:r>
          </w:p>
        </w:tc>
        <w:tc>
          <w:tcPr>
            <w:tcW w:w="1017"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2.28</w:t>
            </w:r>
          </w:p>
        </w:tc>
        <w:tc>
          <w:tcPr>
            <w:tcW w:w="1218" w:type="dxa"/>
            <w:tcBorders>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0.781*</w:t>
            </w:r>
          </w:p>
        </w:tc>
      </w:tr>
      <w:tr w:rsidR="004075DA" w:rsidRPr="00B20394" w:rsidTr="00BD11CF">
        <w:tc>
          <w:tcPr>
            <w:tcW w:w="476" w:type="dxa"/>
            <w:tcBorders>
              <w:left w:val="nil"/>
            </w:tcBorders>
            <w:vAlign w:val="center"/>
          </w:tcPr>
          <w:p w:rsidR="004075DA" w:rsidRPr="00B20394" w:rsidRDefault="004075DA" w:rsidP="004075DA">
            <w:pPr>
              <w:jc w:val="center"/>
              <w:rPr>
                <w:b/>
                <w:bCs/>
                <w:sz w:val="28"/>
                <w:szCs w:val="28"/>
              </w:rPr>
            </w:pPr>
            <w:r w:rsidRPr="00B20394">
              <w:rPr>
                <w:rFonts w:hint="cs"/>
                <w:b/>
                <w:bCs/>
                <w:sz w:val="28"/>
                <w:szCs w:val="28"/>
                <w:rtl/>
              </w:rPr>
              <w:t>4</w:t>
            </w:r>
          </w:p>
        </w:tc>
        <w:tc>
          <w:tcPr>
            <w:tcW w:w="2551" w:type="dxa"/>
            <w:vAlign w:val="center"/>
          </w:tcPr>
          <w:p w:rsidR="004075DA" w:rsidRPr="00B20394" w:rsidRDefault="004075DA" w:rsidP="004075DA">
            <w:pPr>
              <w:pStyle w:val="a5"/>
              <w:ind w:left="0"/>
              <w:rPr>
                <w:sz w:val="28"/>
                <w:szCs w:val="28"/>
                <w:rtl/>
              </w:rPr>
            </w:pPr>
            <w:r w:rsidRPr="00B20394">
              <w:rPr>
                <w:rFonts w:hint="cs"/>
                <w:sz w:val="28"/>
                <w:szCs w:val="28"/>
                <w:rtl/>
              </w:rPr>
              <w:t>دافع المشاركة والسياسية  .</w:t>
            </w:r>
          </w:p>
        </w:tc>
        <w:tc>
          <w:tcPr>
            <w:tcW w:w="992"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20.00</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1.88</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20.42</w:t>
            </w:r>
          </w:p>
        </w:tc>
        <w:tc>
          <w:tcPr>
            <w:tcW w:w="1017"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1.74</w:t>
            </w:r>
          </w:p>
        </w:tc>
        <w:tc>
          <w:tcPr>
            <w:tcW w:w="1218" w:type="dxa"/>
            <w:tcBorders>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0.716*</w:t>
            </w:r>
          </w:p>
        </w:tc>
      </w:tr>
      <w:tr w:rsidR="004075DA" w:rsidRPr="00B20394" w:rsidTr="00BD11CF">
        <w:tc>
          <w:tcPr>
            <w:tcW w:w="476" w:type="dxa"/>
            <w:tcBorders>
              <w:left w:val="nil"/>
            </w:tcBorders>
            <w:vAlign w:val="center"/>
          </w:tcPr>
          <w:p w:rsidR="004075DA" w:rsidRPr="00B20394" w:rsidRDefault="004075DA" w:rsidP="004075DA">
            <w:pPr>
              <w:jc w:val="center"/>
              <w:rPr>
                <w:b/>
                <w:bCs/>
                <w:sz w:val="28"/>
                <w:szCs w:val="28"/>
              </w:rPr>
            </w:pPr>
            <w:r w:rsidRPr="00B20394">
              <w:rPr>
                <w:rFonts w:hint="cs"/>
                <w:b/>
                <w:bCs/>
                <w:sz w:val="28"/>
                <w:szCs w:val="28"/>
                <w:rtl/>
              </w:rPr>
              <w:t>5</w:t>
            </w:r>
          </w:p>
        </w:tc>
        <w:tc>
          <w:tcPr>
            <w:tcW w:w="2551" w:type="dxa"/>
            <w:vAlign w:val="center"/>
          </w:tcPr>
          <w:p w:rsidR="004075DA" w:rsidRPr="00B20394" w:rsidRDefault="004075DA" w:rsidP="004075DA">
            <w:pPr>
              <w:pStyle w:val="a5"/>
              <w:ind w:left="0"/>
              <w:rPr>
                <w:sz w:val="28"/>
                <w:szCs w:val="28"/>
                <w:rtl/>
              </w:rPr>
            </w:pPr>
            <w:r w:rsidRPr="00B20394">
              <w:rPr>
                <w:rFonts w:hint="cs"/>
                <w:sz w:val="28"/>
                <w:szCs w:val="28"/>
                <w:rtl/>
              </w:rPr>
              <w:t>دافع الطموح نحو  التقبل الاجتماعى .</w:t>
            </w:r>
          </w:p>
        </w:tc>
        <w:tc>
          <w:tcPr>
            <w:tcW w:w="992"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18.88</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2.30</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19.30</w:t>
            </w:r>
          </w:p>
        </w:tc>
        <w:tc>
          <w:tcPr>
            <w:tcW w:w="1017"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2.48</w:t>
            </w:r>
          </w:p>
        </w:tc>
        <w:tc>
          <w:tcPr>
            <w:tcW w:w="1218" w:type="dxa"/>
            <w:tcBorders>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0.803*</w:t>
            </w:r>
          </w:p>
        </w:tc>
      </w:tr>
      <w:tr w:rsidR="004075DA" w:rsidRPr="00B20394" w:rsidTr="00BD11CF">
        <w:tc>
          <w:tcPr>
            <w:tcW w:w="476" w:type="dxa"/>
            <w:tcBorders>
              <w:left w:val="nil"/>
            </w:tcBorders>
            <w:vAlign w:val="center"/>
          </w:tcPr>
          <w:p w:rsidR="004075DA" w:rsidRPr="00B20394" w:rsidRDefault="004075DA" w:rsidP="004075DA">
            <w:pPr>
              <w:jc w:val="center"/>
              <w:rPr>
                <w:b/>
                <w:bCs/>
                <w:sz w:val="28"/>
                <w:szCs w:val="28"/>
              </w:rPr>
            </w:pPr>
            <w:r w:rsidRPr="00B20394">
              <w:rPr>
                <w:rFonts w:hint="cs"/>
                <w:b/>
                <w:bCs/>
                <w:sz w:val="28"/>
                <w:szCs w:val="28"/>
                <w:rtl/>
              </w:rPr>
              <w:t>6</w:t>
            </w:r>
          </w:p>
        </w:tc>
        <w:tc>
          <w:tcPr>
            <w:tcW w:w="2551" w:type="dxa"/>
            <w:vAlign w:val="center"/>
          </w:tcPr>
          <w:p w:rsidR="004075DA" w:rsidRPr="00B20394" w:rsidRDefault="004075DA" w:rsidP="004075DA">
            <w:pPr>
              <w:pStyle w:val="a5"/>
              <w:ind w:left="0"/>
              <w:rPr>
                <w:sz w:val="28"/>
                <w:szCs w:val="28"/>
                <w:rtl/>
              </w:rPr>
            </w:pPr>
            <w:r w:rsidRPr="00B20394">
              <w:rPr>
                <w:rFonts w:hint="cs"/>
                <w:sz w:val="28"/>
                <w:szCs w:val="28"/>
                <w:rtl/>
              </w:rPr>
              <w:t>دافع المكانة .</w:t>
            </w:r>
          </w:p>
        </w:tc>
        <w:tc>
          <w:tcPr>
            <w:tcW w:w="992"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19.86</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1.48</w:t>
            </w:r>
          </w:p>
        </w:tc>
        <w:tc>
          <w:tcPr>
            <w:tcW w:w="1134"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20.08</w:t>
            </w:r>
          </w:p>
        </w:tc>
        <w:tc>
          <w:tcPr>
            <w:tcW w:w="1017" w:type="dxa"/>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1.76</w:t>
            </w:r>
          </w:p>
        </w:tc>
        <w:tc>
          <w:tcPr>
            <w:tcW w:w="1218" w:type="dxa"/>
            <w:tcBorders>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0.848*</w:t>
            </w:r>
          </w:p>
        </w:tc>
      </w:tr>
      <w:tr w:rsidR="004075DA" w:rsidRPr="00B20394" w:rsidTr="00BD11CF">
        <w:tc>
          <w:tcPr>
            <w:tcW w:w="476" w:type="dxa"/>
            <w:tcBorders>
              <w:left w:val="nil"/>
              <w:bottom w:val="double" w:sz="4" w:space="0" w:color="auto"/>
            </w:tcBorders>
            <w:vAlign w:val="center"/>
          </w:tcPr>
          <w:p w:rsidR="004075DA" w:rsidRPr="00B20394" w:rsidRDefault="004075DA" w:rsidP="004075DA">
            <w:pPr>
              <w:jc w:val="center"/>
              <w:rPr>
                <w:b/>
                <w:bCs/>
                <w:sz w:val="28"/>
                <w:szCs w:val="28"/>
                <w:rtl/>
              </w:rPr>
            </w:pPr>
            <w:r w:rsidRPr="00B20394">
              <w:rPr>
                <w:rFonts w:hint="cs"/>
                <w:b/>
                <w:bCs/>
                <w:sz w:val="28"/>
                <w:szCs w:val="28"/>
                <w:rtl/>
              </w:rPr>
              <w:t>7</w:t>
            </w:r>
          </w:p>
        </w:tc>
        <w:tc>
          <w:tcPr>
            <w:tcW w:w="2551" w:type="dxa"/>
            <w:tcBorders>
              <w:bottom w:val="double" w:sz="4" w:space="0" w:color="auto"/>
            </w:tcBorders>
            <w:vAlign w:val="center"/>
          </w:tcPr>
          <w:p w:rsidR="004075DA" w:rsidRPr="00B20394" w:rsidRDefault="004075DA" w:rsidP="004075DA">
            <w:pPr>
              <w:pStyle w:val="a5"/>
              <w:ind w:left="0"/>
              <w:rPr>
                <w:sz w:val="28"/>
                <w:szCs w:val="28"/>
                <w:rtl/>
              </w:rPr>
            </w:pPr>
            <w:r w:rsidRPr="00B20394">
              <w:rPr>
                <w:rFonts w:hint="cs"/>
                <w:sz w:val="28"/>
                <w:szCs w:val="28"/>
                <w:rtl/>
              </w:rPr>
              <w:t>دافع التقدير الايجابى للذا</w:t>
            </w:r>
            <w:r w:rsidR="00BD11CF" w:rsidRPr="00B20394">
              <w:rPr>
                <w:rFonts w:hint="cs"/>
                <w:sz w:val="28"/>
                <w:szCs w:val="28"/>
                <w:rtl/>
              </w:rPr>
              <w:t xml:space="preserve">ت </w:t>
            </w:r>
          </w:p>
        </w:tc>
        <w:tc>
          <w:tcPr>
            <w:tcW w:w="992" w:type="dxa"/>
            <w:tcBorders>
              <w:bottom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19.74</w:t>
            </w:r>
          </w:p>
        </w:tc>
        <w:tc>
          <w:tcPr>
            <w:tcW w:w="1134" w:type="dxa"/>
            <w:tcBorders>
              <w:bottom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1.41</w:t>
            </w:r>
          </w:p>
        </w:tc>
        <w:tc>
          <w:tcPr>
            <w:tcW w:w="1134" w:type="dxa"/>
            <w:tcBorders>
              <w:bottom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20.08</w:t>
            </w:r>
          </w:p>
        </w:tc>
        <w:tc>
          <w:tcPr>
            <w:tcW w:w="1017" w:type="dxa"/>
            <w:tcBorders>
              <w:bottom w:val="double" w:sz="4" w:space="0" w:color="auto"/>
            </w:tcBorders>
            <w:vAlign w:val="center"/>
          </w:tcPr>
          <w:p w:rsidR="004075DA" w:rsidRPr="00B20394" w:rsidRDefault="004075DA" w:rsidP="004075DA">
            <w:pPr>
              <w:tabs>
                <w:tab w:val="left" w:pos="3536"/>
                <w:tab w:val="center" w:pos="4153"/>
                <w:tab w:val="left" w:pos="4755"/>
              </w:tabs>
              <w:jc w:val="center"/>
              <w:rPr>
                <w:rFonts w:asciiTheme="minorBidi" w:hAnsiTheme="minorBidi" w:cstheme="minorBidi"/>
                <w:b/>
                <w:bCs/>
                <w:sz w:val="26"/>
                <w:szCs w:val="26"/>
              </w:rPr>
            </w:pPr>
            <w:r w:rsidRPr="00B20394">
              <w:rPr>
                <w:rFonts w:asciiTheme="minorBidi" w:hAnsiTheme="minorBidi" w:cstheme="minorBidi"/>
                <w:b/>
                <w:bCs/>
                <w:sz w:val="26"/>
                <w:szCs w:val="26"/>
              </w:rPr>
              <w:t>1.69</w:t>
            </w:r>
          </w:p>
        </w:tc>
        <w:tc>
          <w:tcPr>
            <w:tcW w:w="1218" w:type="dxa"/>
            <w:tcBorders>
              <w:bottom w:val="double" w:sz="4" w:space="0" w:color="auto"/>
              <w:right w:val="nil"/>
            </w:tcBorders>
            <w:vAlign w:val="center"/>
          </w:tcPr>
          <w:p w:rsidR="004075DA" w:rsidRPr="00B20394" w:rsidRDefault="004075DA" w:rsidP="004075DA">
            <w:pPr>
              <w:tabs>
                <w:tab w:val="left" w:pos="3536"/>
                <w:tab w:val="center" w:pos="4153"/>
                <w:tab w:val="left" w:pos="4755"/>
              </w:tabs>
              <w:jc w:val="center"/>
              <w:rPr>
                <w:b/>
                <w:bCs/>
                <w:sz w:val="26"/>
                <w:szCs w:val="26"/>
                <w:rtl/>
              </w:rPr>
            </w:pPr>
            <w:r w:rsidRPr="00B20394">
              <w:rPr>
                <w:rFonts w:hint="cs"/>
                <w:b/>
                <w:bCs/>
                <w:sz w:val="26"/>
                <w:szCs w:val="26"/>
                <w:rtl/>
              </w:rPr>
              <w:t>0.625*</w:t>
            </w:r>
          </w:p>
        </w:tc>
      </w:tr>
    </w:tbl>
    <w:p w:rsidR="004075DA" w:rsidRPr="00B20394" w:rsidRDefault="004075DA" w:rsidP="004075DA">
      <w:pPr>
        <w:tabs>
          <w:tab w:val="left" w:pos="1515"/>
          <w:tab w:val="left" w:pos="2070"/>
        </w:tabs>
        <w:spacing w:after="0"/>
        <w:rPr>
          <w:rFonts w:cs="Simplified Arabic" w:hint="cs"/>
          <w:b/>
          <w:bCs/>
          <w:sz w:val="28"/>
          <w:szCs w:val="28"/>
          <w:rtl/>
          <w:lang w:bidi="ar-EG"/>
        </w:rPr>
      </w:pPr>
      <w:r w:rsidRPr="00B20394">
        <w:rPr>
          <w:rFonts w:cs="Simplified Arabic" w:hint="cs"/>
          <w:b/>
          <w:bCs/>
          <w:sz w:val="28"/>
          <w:szCs w:val="28"/>
          <w:rtl/>
          <w:lang w:bidi="ar-EG"/>
        </w:rPr>
        <w:t>قيمة ر الجد ولية عند مستوى معنوية 0.05= 0.27</w:t>
      </w:r>
    </w:p>
    <w:p w:rsidR="004075DA" w:rsidRPr="00B20394" w:rsidRDefault="004075DA" w:rsidP="00BD11CF">
      <w:pPr>
        <w:tabs>
          <w:tab w:val="left" w:pos="3536"/>
          <w:tab w:val="center" w:pos="4153"/>
          <w:tab w:val="left" w:pos="4755"/>
        </w:tabs>
        <w:spacing w:after="120" w:line="240" w:lineRule="auto"/>
        <w:ind w:firstLine="720"/>
        <w:jc w:val="both"/>
        <w:rPr>
          <w:rFonts w:cs="Simplified Arabic"/>
          <w:sz w:val="28"/>
          <w:szCs w:val="28"/>
          <w:lang w:bidi="ar-EG"/>
        </w:rPr>
      </w:pPr>
      <w:r w:rsidRPr="00B20394">
        <w:rPr>
          <w:rFonts w:cs="Simplified Arabic" w:hint="cs"/>
          <w:sz w:val="28"/>
          <w:szCs w:val="28"/>
          <w:rtl/>
          <w:lang w:bidi="ar-EG"/>
        </w:rPr>
        <w:t>يوضح جدول (</w:t>
      </w:r>
      <w:r w:rsidR="00BD11CF" w:rsidRPr="00B20394">
        <w:rPr>
          <w:rFonts w:cs="Simplified Arabic" w:hint="cs"/>
          <w:sz w:val="28"/>
          <w:szCs w:val="28"/>
          <w:rtl/>
          <w:lang w:bidi="ar-EG"/>
        </w:rPr>
        <w:t>3</w:t>
      </w:r>
      <w:r w:rsidRPr="00B20394">
        <w:rPr>
          <w:rFonts w:cs="Simplified Arabic" w:hint="cs"/>
          <w:sz w:val="28"/>
          <w:szCs w:val="28"/>
          <w:rtl/>
          <w:lang w:bidi="ar-EG"/>
        </w:rPr>
        <w:t xml:space="preserve">) وجود ارتباط ذو دلالة إحصائية بين التطبيق الأول والتطبيق الثانى   لمقياس </w:t>
      </w:r>
      <w:r w:rsidRPr="00B20394">
        <w:rPr>
          <w:rFonts w:cs="Simplified Arabic"/>
          <w:sz w:val="28"/>
          <w:szCs w:val="28"/>
          <w:rtl/>
          <w:lang w:bidi="ar-EG"/>
        </w:rPr>
        <w:t>الدوافع السلوكية لدى روابط المشجعين الرياضيين" ال</w:t>
      </w:r>
      <w:r w:rsidRPr="00B20394">
        <w:rPr>
          <w:rFonts w:cs="Simplified Arabic" w:hint="cs"/>
          <w:sz w:val="28"/>
          <w:szCs w:val="28"/>
          <w:rtl/>
          <w:lang w:bidi="ar-EG"/>
        </w:rPr>
        <w:t>أ</w:t>
      </w:r>
      <w:r w:rsidRPr="00B20394">
        <w:rPr>
          <w:rFonts w:cs="Simplified Arabic"/>
          <w:sz w:val="28"/>
          <w:szCs w:val="28"/>
          <w:rtl/>
          <w:lang w:bidi="ar-EG"/>
        </w:rPr>
        <w:t>لتراس</w:t>
      </w:r>
      <w:r w:rsidRPr="00B20394">
        <w:rPr>
          <w:rFonts w:cs="Simplified Arabic" w:hint="cs"/>
          <w:sz w:val="28"/>
          <w:szCs w:val="28"/>
          <w:rtl/>
          <w:lang w:bidi="ar-EG"/>
        </w:rPr>
        <w:t xml:space="preserve"> حيث تراوح معامل الارتباط  مابين (896. -625.) وهى معاملات ارتباط ذو دلالة عالية مما يشير الى ثبات المقياس .</w:t>
      </w:r>
    </w:p>
    <w:p w:rsidR="004075DA" w:rsidRPr="00B20394" w:rsidRDefault="004075DA" w:rsidP="004075DA">
      <w:pPr>
        <w:tabs>
          <w:tab w:val="left" w:pos="3536"/>
          <w:tab w:val="center" w:pos="4153"/>
          <w:tab w:val="left" w:pos="4755"/>
        </w:tabs>
        <w:spacing w:after="0"/>
        <w:rPr>
          <w:b/>
          <w:bCs/>
          <w:sz w:val="30"/>
          <w:szCs w:val="30"/>
          <w:rtl/>
        </w:rPr>
      </w:pPr>
      <w:r w:rsidRPr="00B20394">
        <w:rPr>
          <w:rFonts w:ascii="Simplified Arabic" w:hAnsi="Simplified Arabic" w:cs="Simplified Arabic" w:hint="cs"/>
          <w:b/>
          <w:bCs/>
          <w:sz w:val="30"/>
          <w:szCs w:val="30"/>
          <w:rtl/>
        </w:rPr>
        <w:t xml:space="preserve"> حساب ثبات المقياس باستخدام </w:t>
      </w:r>
      <w:r w:rsidRPr="00B20394">
        <w:rPr>
          <w:rFonts w:hint="cs"/>
          <w:b/>
          <w:bCs/>
          <w:sz w:val="30"/>
          <w:szCs w:val="30"/>
          <w:rtl/>
        </w:rPr>
        <w:t xml:space="preserve">معامل ثبات ألفا كرونباخ (  </w:t>
      </w:r>
      <w:r w:rsidRPr="00B20394">
        <w:rPr>
          <w:b/>
          <w:bCs/>
          <w:sz w:val="30"/>
          <w:szCs w:val="30"/>
        </w:rPr>
        <w:t>ALPH(</w:t>
      </w:r>
    </w:p>
    <w:p w:rsidR="004075DA" w:rsidRPr="00B20394" w:rsidRDefault="004075DA" w:rsidP="004075DA">
      <w:pPr>
        <w:spacing w:after="0" w:line="240" w:lineRule="auto"/>
        <w:rPr>
          <w:rFonts w:cs="Simplified Arabic"/>
          <w:sz w:val="28"/>
          <w:szCs w:val="28"/>
          <w:rtl/>
          <w:lang w:bidi="ar-EG"/>
        </w:rPr>
      </w:pPr>
      <w:r w:rsidRPr="00B20394">
        <w:rPr>
          <w:rFonts w:cs="Simplified Arabic" w:hint="cs"/>
          <w:sz w:val="28"/>
          <w:szCs w:val="28"/>
          <w:rtl/>
          <w:lang w:bidi="ar-EG"/>
        </w:rPr>
        <w:t>تم حساب ثبات المقياس بإستخدام معامل الثبات ألفا كرونباخ (</w:t>
      </w:r>
      <w:r w:rsidRPr="00B20394">
        <w:rPr>
          <w:rFonts w:cs="Simplified Arabic"/>
          <w:sz w:val="28"/>
          <w:szCs w:val="28"/>
          <w:lang w:bidi="ar-EG"/>
        </w:rPr>
        <w:t>ALPH(</w:t>
      </w:r>
      <w:r w:rsidRPr="00B20394">
        <w:rPr>
          <w:rFonts w:cs="Simplified Arabic" w:hint="cs"/>
          <w:sz w:val="28"/>
          <w:szCs w:val="28"/>
          <w:rtl/>
          <w:lang w:bidi="ar-EG"/>
        </w:rPr>
        <w:t xml:space="preserve"> على عينة قوامها </w:t>
      </w:r>
    </w:p>
    <w:p w:rsidR="004075DA" w:rsidRPr="00B20394" w:rsidRDefault="004075DA" w:rsidP="004075DA">
      <w:pPr>
        <w:tabs>
          <w:tab w:val="left" w:pos="7336"/>
        </w:tabs>
        <w:spacing w:after="0" w:line="240" w:lineRule="auto"/>
        <w:rPr>
          <w:rFonts w:cs="Simplified Arabic"/>
          <w:sz w:val="28"/>
          <w:szCs w:val="28"/>
          <w:rtl/>
          <w:lang w:bidi="ar-EG"/>
        </w:rPr>
      </w:pPr>
      <w:r w:rsidRPr="00B20394">
        <w:rPr>
          <w:rFonts w:cs="Simplified Arabic" w:hint="cs"/>
          <w:sz w:val="28"/>
          <w:szCs w:val="28"/>
          <w:rtl/>
          <w:lang w:bidi="ar-EG"/>
        </w:rPr>
        <w:t>( 50 ) مشجع ألتراس .</w:t>
      </w: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t>جدول  (</w:t>
      </w:r>
      <w:r w:rsidR="00BD11CF" w:rsidRPr="00B20394">
        <w:rPr>
          <w:rFonts w:ascii="Simplified Arabic" w:hAnsi="Simplified Arabic" w:cs="Simplified Arabic" w:hint="cs"/>
          <w:b/>
          <w:bCs/>
          <w:sz w:val="28"/>
          <w:szCs w:val="28"/>
          <w:rtl/>
        </w:rPr>
        <w:t>4</w:t>
      </w:r>
      <w:r w:rsidRPr="00B20394">
        <w:rPr>
          <w:rFonts w:ascii="Simplified Arabic" w:hAnsi="Simplified Arabic" w:cs="Simplified Arabic" w:hint="cs"/>
          <w:b/>
          <w:bCs/>
          <w:sz w:val="28"/>
          <w:szCs w:val="28"/>
          <w:rtl/>
        </w:rPr>
        <w:t>)</w:t>
      </w: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t xml:space="preserve">معامل الفا (كرونباخ) لبيان معامل الثبات الكلى لمقياس </w:t>
      </w:r>
      <w:r w:rsidRPr="00B20394">
        <w:rPr>
          <w:rFonts w:ascii="Simplified Arabic" w:hAnsi="Simplified Arabic" w:cs="Simplified Arabic"/>
          <w:b/>
          <w:bCs/>
          <w:sz w:val="28"/>
          <w:szCs w:val="28"/>
          <w:rtl/>
        </w:rPr>
        <w:t>الدوافع السلوكية</w:t>
      </w:r>
    </w:p>
    <w:p w:rsidR="004075DA" w:rsidRPr="00B20394" w:rsidRDefault="004075DA" w:rsidP="00BD11CF">
      <w:pPr>
        <w:tabs>
          <w:tab w:val="left" w:pos="1515"/>
          <w:tab w:val="left" w:pos="2070"/>
        </w:tabs>
        <w:spacing w:after="0"/>
        <w:jc w:val="center"/>
        <w:rPr>
          <w:rFonts w:ascii="Simplified Arabic" w:hAnsi="Simplified Arabic" w:cs="Simplified Arabic"/>
          <w:b/>
          <w:bCs/>
          <w:sz w:val="28"/>
          <w:szCs w:val="28"/>
          <w:rtl/>
        </w:rPr>
      </w:pPr>
      <w:r w:rsidRPr="00B20394">
        <w:rPr>
          <w:rFonts w:ascii="Simplified Arabic" w:hAnsi="Simplified Arabic" w:cs="Simplified Arabic"/>
          <w:b/>
          <w:bCs/>
          <w:sz w:val="28"/>
          <w:szCs w:val="28"/>
          <w:rtl/>
        </w:rPr>
        <w:t xml:space="preserve"> لدى روابط المشجعين الرياضيين" ال</w:t>
      </w:r>
      <w:r w:rsidRPr="00B20394">
        <w:rPr>
          <w:rFonts w:ascii="Simplified Arabic" w:hAnsi="Simplified Arabic" w:cs="Simplified Arabic" w:hint="cs"/>
          <w:b/>
          <w:bCs/>
          <w:sz w:val="28"/>
          <w:szCs w:val="28"/>
          <w:rtl/>
        </w:rPr>
        <w:t>أ</w:t>
      </w:r>
      <w:r w:rsidRPr="00B20394">
        <w:rPr>
          <w:rFonts w:ascii="Simplified Arabic" w:hAnsi="Simplified Arabic" w:cs="Simplified Arabic"/>
          <w:b/>
          <w:bCs/>
          <w:sz w:val="28"/>
          <w:szCs w:val="28"/>
          <w:rtl/>
        </w:rPr>
        <w:t>لتراس</w:t>
      </w:r>
    </w:p>
    <w:p w:rsidR="004075DA" w:rsidRPr="00B20394" w:rsidRDefault="004075DA" w:rsidP="00BD11CF">
      <w:pPr>
        <w:tabs>
          <w:tab w:val="left" w:pos="1515"/>
          <w:tab w:val="left" w:pos="2070"/>
        </w:tabs>
        <w:spacing w:after="0"/>
        <w:jc w:val="right"/>
        <w:rPr>
          <w:rFonts w:ascii="Simplified Arabic" w:hAnsi="Simplified Arabic" w:cs="Simplified Arabic"/>
          <w:b/>
          <w:bCs/>
          <w:sz w:val="28"/>
          <w:szCs w:val="28"/>
          <w:rtl/>
        </w:rPr>
      </w:pPr>
      <w:r w:rsidRPr="00B20394">
        <w:rPr>
          <w:rFonts w:ascii="Simplified Arabic" w:hAnsi="Simplified Arabic" w:cs="Simplified Arabic" w:hint="cs"/>
          <w:b/>
          <w:bCs/>
          <w:sz w:val="28"/>
          <w:szCs w:val="28"/>
          <w:rtl/>
        </w:rPr>
        <w:t xml:space="preserve">                     ن = 50</w:t>
      </w:r>
    </w:p>
    <w:tbl>
      <w:tblPr>
        <w:tblStyle w:val="ad"/>
        <w:bidiVisual/>
        <w:tblW w:w="0" w:type="auto"/>
        <w:jc w:val="center"/>
        <w:tblBorders>
          <w:top w:val="double" w:sz="4" w:space="0" w:color="auto"/>
          <w:left w:val="none" w:sz="0" w:space="0" w:color="auto"/>
          <w:bottom w:val="double" w:sz="4" w:space="0" w:color="auto"/>
          <w:right w:val="none" w:sz="0" w:space="0" w:color="auto"/>
          <w:insideH w:val="double" w:sz="4" w:space="0" w:color="auto"/>
        </w:tblBorders>
        <w:tblLook w:val="01E0"/>
      </w:tblPr>
      <w:tblGrid>
        <w:gridCol w:w="759"/>
        <w:gridCol w:w="4111"/>
        <w:gridCol w:w="3652"/>
      </w:tblGrid>
      <w:tr w:rsidR="004075DA" w:rsidRPr="00B20394" w:rsidTr="00BD11CF">
        <w:trPr>
          <w:trHeight w:val="355"/>
          <w:jc w:val="center"/>
        </w:trPr>
        <w:tc>
          <w:tcPr>
            <w:tcW w:w="759" w:type="dxa"/>
            <w:shd w:val="clear" w:color="auto" w:fill="D9D9D9" w:themeFill="background1" w:themeFillShade="D9"/>
            <w:hideMark/>
          </w:tcPr>
          <w:p w:rsidR="004075DA" w:rsidRPr="00B20394" w:rsidRDefault="004075DA" w:rsidP="00BD11CF">
            <w:pPr>
              <w:tabs>
                <w:tab w:val="left" w:pos="3536"/>
                <w:tab w:val="center" w:pos="4153"/>
                <w:tab w:val="left" w:pos="4755"/>
              </w:tabs>
              <w:jc w:val="center"/>
              <w:rPr>
                <w:b/>
                <w:bCs/>
                <w:sz w:val="30"/>
                <w:szCs w:val="30"/>
              </w:rPr>
            </w:pPr>
            <w:r w:rsidRPr="00B20394">
              <w:rPr>
                <w:rFonts w:hint="cs"/>
                <w:b/>
                <w:bCs/>
                <w:sz w:val="30"/>
                <w:szCs w:val="30"/>
                <w:rtl/>
              </w:rPr>
              <w:t>م</w:t>
            </w:r>
          </w:p>
        </w:tc>
        <w:tc>
          <w:tcPr>
            <w:tcW w:w="4111" w:type="dxa"/>
            <w:shd w:val="clear" w:color="auto" w:fill="D9D9D9" w:themeFill="background1" w:themeFillShade="D9"/>
            <w:hideMark/>
          </w:tcPr>
          <w:p w:rsidR="004075DA" w:rsidRPr="00B20394" w:rsidRDefault="004075DA" w:rsidP="00BD11CF">
            <w:pPr>
              <w:tabs>
                <w:tab w:val="left" w:pos="3536"/>
                <w:tab w:val="center" w:pos="4153"/>
                <w:tab w:val="left" w:pos="4755"/>
              </w:tabs>
              <w:ind w:firstLine="509"/>
              <w:jc w:val="center"/>
              <w:rPr>
                <w:b/>
                <w:bCs/>
                <w:sz w:val="30"/>
                <w:szCs w:val="30"/>
              </w:rPr>
            </w:pPr>
            <w:r w:rsidRPr="00B20394">
              <w:rPr>
                <w:rFonts w:hint="cs"/>
                <w:b/>
                <w:bCs/>
                <w:sz w:val="30"/>
                <w:szCs w:val="30"/>
                <w:rtl/>
              </w:rPr>
              <w:t>المقياس</w:t>
            </w:r>
          </w:p>
        </w:tc>
        <w:tc>
          <w:tcPr>
            <w:tcW w:w="3652" w:type="dxa"/>
            <w:shd w:val="clear" w:color="auto" w:fill="D9D9D9" w:themeFill="background1" w:themeFillShade="D9"/>
            <w:hideMark/>
          </w:tcPr>
          <w:p w:rsidR="004075DA" w:rsidRPr="00B20394" w:rsidRDefault="004075DA" w:rsidP="00BD11CF">
            <w:pPr>
              <w:tabs>
                <w:tab w:val="left" w:pos="2292"/>
                <w:tab w:val="left" w:pos="3536"/>
                <w:tab w:val="center" w:pos="4153"/>
                <w:tab w:val="left" w:pos="4755"/>
              </w:tabs>
              <w:jc w:val="center"/>
              <w:rPr>
                <w:b/>
                <w:bCs/>
                <w:sz w:val="30"/>
                <w:szCs w:val="30"/>
              </w:rPr>
            </w:pPr>
            <w:r w:rsidRPr="00B20394">
              <w:rPr>
                <w:rFonts w:hint="cs"/>
                <w:b/>
                <w:bCs/>
                <w:sz w:val="30"/>
                <w:szCs w:val="30"/>
                <w:rtl/>
              </w:rPr>
              <w:t>معامل الارتباط</w:t>
            </w:r>
          </w:p>
        </w:tc>
      </w:tr>
      <w:tr w:rsidR="004075DA" w:rsidRPr="00B20394" w:rsidTr="00BD11CF">
        <w:trPr>
          <w:trHeight w:val="599"/>
          <w:jc w:val="center"/>
        </w:trPr>
        <w:tc>
          <w:tcPr>
            <w:tcW w:w="759" w:type="dxa"/>
            <w:vAlign w:val="center"/>
            <w:hideMark/>
          </w:tcPr>
          <w:p w:rsidR="004075DA" w:rsidRPr="00B20394" w:rsidRDefault="004075DA" w:rsidP="004075DA">
            <w:pPr>
              <w:jc w:val="center"/>
              <w:rPr>
                <w:b/>
                <w:bCs/>
                <w:sz w:val="30"/>
                <w:szCs w:val="30"/>
              </w:rPr>
            </w:pPr>
            <w:r w:rsidRPr="00B20394">
              <w:rPr>
                <w:rFonts w:hint="cs"/>
                <w:b/>
                <w:bCs/>
                <w:sz w:val="30"/>
                <w:szCs w:val="30"/>
                <w:rtl/>
              </w:rPr>
              <w:t>1</w:t>
            </w:r>
          </w:p>
        </w:tc>
        <w:tc>
          <w:tcPr>
            <w:tcW w:w="4111" w:type="dxa"/>
            <w:shd w:val="clear" w:color="auto" w:fill="FFFF00"/>
            <w:vAlign w:val="center"/>
            <w:hideMark/>
          </w:tcPr>
          <w:p w:rsidR="004075DA" w:rsidRPr="00B20394" w:rsidRDefault="004075DA" w:rsidP="004075DA">
            <w:pPr>
              <w:tabs>
                <w:tab w:val="left" w:pos="3536"/>
                <w:tab w:val="center" w:pos="4153"/>
                <w:tab w:val="left" w:pos="4755"/>
              </w:tabs>
              <w:jc w:val="center"/>
              <w:rPr>
                <w:b/>
                <w:bCs/>
                <w:sz w:val="26"/>
                <w:szCs w:val="26"/>
              </w:rPr>
            </w:pPr>
            <w:r w:rsidRPr="00B20394">
              <w:rPr>
                <w:b/>
                <w:bCs/>
                <w:sz w:val="30"/>
                <w:szCs w:val="30"/>
                <w:rtl/>
              </w:rPr>
              <w:t>الدوافع السلوكية لدى روابط المشجعين الرياضيين" ال</w:t>
            </w:r>
            <w:r w:rsidRPr="00B20394">
              <w:rPr>
                <w:rFonts w:hint="cs"/>
                <w:b/>
                <w:bCs/>
                <w:sz w:val="30"/>
                <w:szCs w:val="30"/>
                <w:rtl/>
              </w:rPr>
              <w:t>أ</w:t>
            </w:r>
            <w:r w:rsidRPr="00B20394">
              <w:rPr>
                <w:b/>
                <w:bCs/>
                <w:sz w:val="30"/>
                <w:szCs w:val="30"/>
                <w:rtl/>
              </w:rPr>
              <w:t>لتراس</w:t>
            </w:r>
            <w:r w:rsidRPr="00B20394">
              <w:rPr>
                <w:rFonts w:hint="cs"/>
                <w:b/>
                <w:bCs/>
                <w:sz w:val="30"/>
                <w:szCs w:val="30"/>
                <w:rtl/>
              </w:rPr>
              <w:t>"</w:t>
            </w:r>
          </w:p>
        </w:tc>
        <w:tc>
          <w:tcPr>
            <w:tcW w:w="3652" w:type="dxa"/>
            <w:vAlign w:val="center"/>
            <w:hideMark/>
          </w:tcPr>
          <w:p w:rsidR="004075DA" w:rsidRPr="00B20394" w:rsidRDefault="004075DA" w:rsidP="004075DA">
            <w:pPr>
              <w:jc w:val="center"/>
              <w:rPr>
                <w:b/>
                <w:bCs/>
                <w:sz w:val="26"/>
                <w:szCs w:val="26"/>
              </w:rPr>
            </w:pPr>
            <w:r w:rsidRPr="00B20394">
              <w:rPr>
                <w:rFonts w:hint="cs"/>
                <w:b/>
                <w:bCs/>
                <w:sz w:val="26"/>
                <w:szCs w:val="26"/>
                <w:rtl/>
              </w:rPr>
              <w:t>0.876</w:t>
            </w:r>
          </w:p>
        </w:tc>
      </w:tr>
    </w:tbl>
    <w:p w:rsidR="004075DA" w:rsidRPr="00B20394" w:rsidRDefault="00BD11CF" w:rsidP="00BD11CF">
      <w:pPr>
        <w:tabs>
          <w:tab w:val="left" w:pos="3536"/>
          <w:tab w:val="center" w:pos="4153"/>
          <w:tab w:val="left" w:pos="4755"/>
        </w:tabs>
        <w:spacing w:after="120" w:line="240" w:lineRule="auto"/>
        <w:ind w:firstLine="720"/>
        <w:jc w:val="both"/>
        <w:rPr>
          <w:rFonts w:cs="Simplified Arabic"/>
          <w:sz w:val="28"/>
          <w:szCs w:val="28"/>
          <w:rtl/>
          <w:lang w:bidi="ar-EG"/>
        </w:rPr>
      </w:pPr>
      <w:r w:rsidRPr="00B20394">
        <w:rPr>
          <w:rFonts w:cs="Simplified Arabic" w:hint="cs"/>
          <w:sz w:val="28"/>
          <w:szCs w:val="28"/>
          <w:rtl/>
          <w:lang w:bidi="ar-EG"/>
        </w:rPr>
        <w:lastRenderedPageBreak/>
        <w:t>يوضح جدول</w:t>
      </w:r>
      <w:r w:rsidR="004075DA" w:rsidRPr="00B20394">
        <w:rPr>
          <w:rFonts w:cs="Simplified Arabic" w:hint="cs"/>
          <w:sz w:val="28"/>
          <w:szCs w:val="28"/>
          <w:rtl/>
          <w:lang w:bidi="ar-EG"/>
        </w:rPr>
        <w:t xml:space="preserve"> (</w:t>
      </w:r>
      <w:r w:rsidRPr="00B20394">
        <w:rPr>
          <w:rFonts w:cs="Simplified Arabic" w:hint="cs"/>
          <w:sz w:val="28"/>
          <w:szCs w:val="28"/>
          <w:rtl/>
          <w:lang w:bidi="ar-EG"/>
        </w:rPr>
        <w:t>4</w:t>
      </w:r>
      <w:r w:rsidR="004075DA" w:rsidRPr="00B20394">
        <w:rPr>
          <w:rFonts w:cs="Simplified Arabic" w:hint="cs"/>
          <w:sz w:val="28"/>
          <w:szCs w:val="28"/>
          <w:rtl/>
          <w:lang w:bidi="ar-EG"/>
        </w:rPr>
        <w:t xml:space="preserve">) معامل الفا(كرونباخ) لبيان معامل الثبات الكلى لمقياس </w:t>
      </w:r>
      <w:r w:rsidR="004075DA" w:rsidRPr="00B20394">
        <w:rPr>
          <w:rFonts w:cs="Simplified Arabic"/>
          <w:sz w:val="28"/>
          <w:szCs w:val="28"/>
          <w:rtl/>
          <w:lang w:bidi="ar-EG"/>
        </w:rPr>
        <w:t>الدوافعالسلوكيةلدى روابط المشجعين الرياضيين" ال</w:t>
      </w:r>
      <w:r w:rsidR="004075DA" w:rsidRPr="00B20394">
        <w:rPr>
          <w:rFonts w:cs="Simplified Arabic" w:hint="cs"/>
          <w:sz w:val="28"/>
          <w:szCs w:val="28"/>
          <w:rtl/>
          <w:lang w:bidi="ar-EG"/>
        </w:rPr>
        <w:t>أ</w:t>
      </w:r>
      <w:r w:rsidR="004075DA" w:rsidRPr="00B20394">
        <w:rPr>
          <w:rFonts w:cs="Simplified Arabic"/>
          <w:sz w:val="28"/>
          <w:szCs w:val="28"/>
          <w:rtl/>
          <w:lang w:bidi="ar-EG"/>
        </w:rPr>
        <w:t>لتراس</w:t>
      </w:r>
      <w:r w:rsidR="004075DA" w:rsidRPr="00B20394">
        <w:rPr>
          <w:rFonts w:cs="Simplified Arabic" w:hint="cs"/>
          <w:sz w:val="28"/>
          <w:szCs w:val="28"/>
          <w:rtl/>
          <w:lang w:bidi="ar-EG"/>
        </w:rPr>
        <w:t xml:space="preserve"> ويتضح ان معامل الفا الكلى للمقياس يساوى (</w:t>
      </w:r>
      <w:r w:rsidRPr="00B20394">
        <w:rPr>
          <w:rFonts w:cs="Simplified Arabic" w:hint="cs"/>
          <w:sz w:val="28"/>
          <w:szCs w:val="28"/>
          <w:rtl/>
          <w:lang w:bidi="ar-EG"/>
        </w:rPr>
        <w:t>0.876</w:t>
      </w:r>
      <w:r w:rsidR="004075DA" w:rsidRPr="00B20394">
        <w:rPr>
          <w:rFonts w:cs="Simplified Arabic" w:hint="cs"/>
          <w:sz w:val="28"/>
          <w:szCs w:val="28"/>
          <w:rtl/>
          <w:lang w:bidi="ar-EG"/>
        </w:rPr>
        <w:t>)  وهو معامل ثبات مرتفع .</w:t>
      </w:r>
    </w:p>
    <w:p w:rsidR="004075DA" w:rsidRPr="00B20394" w:rsidRDefault="004075DA" w:rsidP="004075DA">
      <w:pPr>
        <w:tabs>
          <w:tab w:val="left" w:pos="3360"/>
        </w:tabs>
        <w:spacing w:after="0" w:line="240" w:lineRule="auto"/>
        <w:rPr>
          <w:rFonts w:cs="MCS Taybah S_U normal."/>
          <w:sz w:val="36"/>
          <w:szCs w:val="36"/>
          <w:rtl/>
          <w:lang w:bidi="ar-EG"/>
        </w:rPr>
      </w:pPr>
      <w:r w:rsidRPr="00B20394">
        <w:rPr>
          <w:rFonts w:cs="MCS Taybah S_U normal." w:hint="cs"/>
          <w:sz w:val="36"/>
          <w:szCs w:val="36"/>
          <w:rtl/>
          <w:lang w:bidi="ar-EG"/>
        </w:rPr>
        <w:t>الدراسة الأساسية :</w:t>
      </w:r>
    </w:p>
    <w:p w:rsidR="004075DA" w:rsidRPr="00B20394" w:rsidRDefault="004075DA" w:rsidP="008F481D">
      <w:pPr>
        <w:spacing w:after="0" w:line="240" w:lineRule="auto"/>
        <w:ind w:firstLine="509"/>
        <w:jc w:val="both"/>
        <w:rPr>
          <w:rFonts w:cs="Simplified Arabic"/>
          <w:sz w:val="28"/>
          <w:szCs w:val="28"/>
          <w:rtl/>
        </w:rPr>
      </w:pPr>
      <w:r w:rsidRPr="00B20394">
        <w:rPr>
          <w:rFonts w:cs="Simplified Arabic" w:hint="cs"/>
          <w:sz w:val="28"/>
          <w:szCs w:val="28"/>
          <w:rtl/>
        </w:rPr>
        <w:t xml:space="preserve">  بعد التأكد من توافر كافة الشروط الإدارية والعلمية تم تطبيق المقياس على عينة البحث (ن =</w:t>
      </w:r>
      <w:r w:rsidRPr="00B20394">
        <w:rPr>
          <w:rFonts w:cs="Simplified Arabic"/>
          <w:sz w:val="28"/>
          <w:szCs w:val="28"/>
        </w:rPr>
        <w:t>500</w:t>
      </w:r>
      <w:r w:rsidRPr="00B20394">
        <w:rPr>
          <w:rFonts w:cs="Simplified Arabic" w:hint="cs"/>
          <w:sz w:val="28"/>
          <w:szCs w:val="28"/>
          <w:rtl/>
        </w:rPr>
        <w:t xml:space="preserve">) مشجع ألتراس من مشجعى أندية الأهلى والزمالك والإسماعيلى والإتحاد والمصرى، وذلك فى الفترة  </w:t>
      </w:r>
      <w:r w:rsidR="008F481D" w:rsidRPr="00ED7548">
        <w:rPr>
          <w:rFonts w:cs="Simplified Arabic" w:hint="cs"/>
          <w:sz w:val="28"/>
          <w:szCs w:val="28"/>
          <w:rtl/>
        </w:rPr>
        <w:t xml:space="preserve">وذلك خلال الفترة من </w:t>
      </w:r>
      <w:r w:rsidR="008F481D">
        <w:rPr>
          <w:rFonts w:cs="Simplified Arabic" w:hint="cs"/>
          <w:sz w:val="28"/>
          <w:szCs w:val="28"/>
          <w:rtl/>
        </w:rPr>
        <w:t>1</w:t>
      </w:r>
      <w:r w:rsidR="008F481D" w:rsidRPr="00ED7548">
        <w:rPr>
          <w:rFonts w:cs="Simplified Arabic" w:hint="cs"/>
          <w:sz w:val="28"/>
          <w:szCs w:val="28"/>
          <w:rtl/>
        </w:rPr>
        <w:t>/</w:t>
      </w:r>
      <w:r w:rsidR="008F481D">
        <w:rPr>
          <w:rFonts w:cs="Simplified Arabic" w:hint="cs"/>
          <w:sz w:val="28"/>
          <w:szCs w:val="28"/>
          <w:rtl/>
        </w:rPr>
        <w:t>10</w:t>
      </w:r>
      <w:r w:rsidR="008F481D" w:rsidRPr="00ED7548">
        <w:rPr>
          <w:rFonts w:cs="Simplified Arabic" w:hint="cs"/>
          <w:sz w:val="28"/>
          <w:szCs w:val="28"/>
          <w:rtl/>
        </w:rPr>
        <w:t>/201</w:t>
      </w:r>
      <w:r w:rsidR="008F481D">
        <w:rPr>
          <w:rFonts w:cs="Simplified Arabic" w:hint="cs"/>
          <w:sz w:val="28"/>
          <w:szCs w:val="28"/>
          <w:rtl/>
        </w:rPr>
        <w:t>2</w:t>
      </w:r>
      <w:r w:rsidR="008F481D" w:rsidRPr="00ED7548">
        <w:rPr>
          <w:rFonts w:cs="Simplified Arabic" w:hint="cs"/>
          <w:sz w:val="28"/>
          <w:szCs w:val="28"/>
          <w:rtl/>
        </w:rPr>
        <w:t xml:space="preserve">م إلى </w:t>
      </w:r>
      <w:r w:rsidR="008F481D">
        <w:rPr>
          <w:rFonts w:cs="Simplified Arabic" w:hint="cs"/>
          <w:sz w:val="28"/>
          <w:szCs w:val="28"/>
          <w:rtl/>
        </w:rPr>
        <w:t>1</w:t>
      </w:r>
      <w:r w:rsidR="008F481D" w:rsidRPr="00ED7548">
        <w:rPr>
          <w:rFonts w:cs="Simplified Arabic" w:hint="cs"/>
          <w:sz w:val="28"/>
          <w:szCs w:val="28"/>
          <w:rtl/>
        </w:rPr>
        <w:t>/1</w:t>
      </w:r>
      <w:r w:rsidR="008F481D">
        <w:rPr>
          <w:rFonts w:cs="Simplified Arabic" w:hint="cs"/>
          <w:sz w:val="28"/>
          <w:szCs w:val="28"/>
          <w:rtl/>
        </w:rPr>
        <w:t>2</w:t>
      </w:r>
      <w:r w:rsidR="008F481D" w:rsidRPr="00ED7548">
        <w:rPr>
          <w:rFonts w:cs="Simplified Arabic" w:hint="cs"/>
          <w:sz w:val="28"/>
          <w:szCs w:val="28"/>
          <w:rtl/>
        </w:rPr>
        <w:t>/201</w:t>
      </w:r>
      <w:r w:rsidR="008F481D">
        <w:rPr>
          <w:rFonts w:cs="Simplified Arabic" w:hint="cs"/>
          <w:sz w:val="28"/>
          <w:szCs w:val="28"/>
          <w:rtl/>
        </w:rPr>
        <w:t>2</w:t>
      </w:r>
      <w:r w:rsidR="008F481D" w:rsidRPr="00ED7548">
        <w:rPr>
          <w:rFonts w:cs="Simplified Arabic" w:hint="cs"/>
          <w:sz w:val="28"/>
          <w:szCs w:val="28"/>
          <w:rtl/>
        </w:rPr>
        <w:t xml:space="preserve">م </w:t>
      </w:r>
      <w:r w:rsidRPr="00B20394">
        <w:rPr>
          <w:rFonts w:cs="Simplified Arabic" w:hint="cs"/>
          <w:sz w:val="28"/>
          <w:szCs w:val="28"/>
          <w:rtl/>
        </w:rPr>
        <w:t xml:space="preserve">، وذلك وفق القواعد التى حددت لإستخدامه ، وقد تم تصحيحة </w:t>
      </w:r>
      <w:r w:rsidR="007E21EE">
        <w:rPr>
          <w:rFonts w:cs="Simplified Arabic" w:hint="cs"/>
          <w:sz w:val="28"/>
          <w:szCs w:val="28"/>
          <w:rtl/>
        </w:rPr>
        <w:t>طبقًا لمفتاح التصحيح المعد لذلك</w:t>
      </w:r>
      <w:r w:rsidRPr="00B20394">
        <w:rPr>
          <w:rFonts w:cs="Simplified Arabic" w:hint="cs"/>
          <w:sz w:val="28"/>
          <w:szCs w:val="28"/>
          <w:rtl/>
        </w:rPr>
        <w:t>:</w:t>
      </w:r>
    </w:p>
    <w:p w:rsidR="004075DA" w:rsidRPr="00B20394" w:rsidRDefault="004075DA" w:rsidP="004075DA">
      <w:pPr>
        <w:numPr>
          <w:ilvl w:val="0"/>
          <w:numId w:val="5"/>
        </w:numPr>
        <w:spacing w:after="0" w:line="240" w:lineRule="auto"/>
        <w:jc w:val="both"/>
        <w:rPr>
          <w:rFonts w:cs="Simplified Arabic"/>
          <w:sz w:val="28"/>
          <w:szCs w:val="28"/>
        </w:rPr>
      </w:pPr>
      <w:r w:rsidRPr="00B20394">
        <w:rPr>
          <w:rFonts w:cs="Simplified Arabic" w:hint="cs"/>
          <w:sz w:val="28"/>
          <w:szCs w:val="28"/>
          <w:rtl/>
        </w:rPr>
        <w:t>تطبيق المقياس على عينة الدراسة الأسا</w:t>
      </w:r>
      <w:r w:rsidR="007E21EE">
        <w:rPr>
          <w:rFonts w:cs="Simplified Arabic" w:hint="cs"/>
          <w:sz w:val="28"/>
          <w:szCs w:val="28"/>
          <w:rtl/>
        </w:rPr>
        <w:t>سية</w:t>
      </w:r>
      <w:r w:rsidRPr="00B20394">
        <w:rPr>
          <w:rFonts w:cs="Simplified Arabic" w:hint="cs"/>
          <w:sz w:val="28"/>
          <w:szCs w:val="28"/>
          <w:rtl/>
        </w:rPr>
        <w:t xml:space="preserve"> .  </w:t>
      </w:r>
    </w:p>
    <w:p w:rsidR="004075DA" w:rsidRPr="00B20394" w:rsidRDefault="004075DA" w:rsidP="004075DA">
      <w:pPr>
        <w:numPr>
          <w:ilvl w:val="0"/>
          <w:numId w:val="5"/>
        </w:numPr>
        <w:spacing w:after="0" w:line="240" w:lineRule="auto"/>
        <w:jc w:val="both"/>
        <w:rPr>
          <w:rFonts w:cs="Simplified Arabic"/>
          <w:sz w:val="28"/>
          <w:szCs w:val="28"/>
        </w:rPr>
      </w:pPr>
      <w:r w:rsidRPr="00B20394">
        <w:rPr>
          <w:rFonts w:cs="Simplified Arabic" w:hint="cs"/>
          <w:sz w:val="28"/>
          <w:szCs w:val="28"/>
          <w:rtl/>
        </w:rPr>
        <w:t>التأكيد على أفراد العينة بأهمية إستجابتهم للإستفادة منها، وضرورة الإجابة على جميع العبارات وعدم إختيار أكثر من إجابة للعبارة الواحدة .</w:t>
      </w:r>
    </w:p>
    <w:p w:rsidR="004075DA" w:rsidRPr="00B20394" w:rsidRDefault="004075DA" w:rsidP="004075DA">
      <w:pPr>
        <w:numPr>
          <w:ilvl w:val="0"/>
          <w:numId w:val="5"/>
        </w:numPr>
        <w:spacing w:after="0" w:line="240" w:lineRule="auto"/>
        <w:jc w:val="both"/>
        <w:rPr>
          <w:rFonts w:cs="Simplified Arabic"/>
          <w:sz w:val="28"/>
          <w:szCs w:val="28"/>
        </w:rPr>
      </w:pPr>
      <w:r w:rsidRPr="00B20394">
        <w:rPr>
          <w:rFonts w:cs="Simplified Arabic" w:hint="cs"/>
          <w:sz w:val="28"/>
          <w:szCs w:val="28"/>
          <w:rtl/>
        </w:rPr>
        <w:t>تراوحت جلسات التطبيق من 10 - 15 دقيقة بعد قراءة التعليمات على أفراد العينة مع مراعاه توفير عدد كاف من الأقلام والإستمارات .</w:t>
      </w:r>
    </w:p>
    <w:p w:rsidR="004075DA" w:rsidRPr="00B20394" w:rsidRDefault="004075DA" w:rsidP="004075DA">
      <w:pPr>
        <w:spacing w:after="0" w:line="240" w:lineRule="auto"/>
        <w:ind w:left="720"/>
        <w:jc w:val="both"/>
        <w:rPr>
          <w:rFonts w:cs="Simplified Arabic"/>
          <w:sz w:val="14"/>
          <w:szCs w:val="14"/>
        </w:rPr>
      </w:pPr>
    </w:p>
    <w:p w:rsidR="004075DA" w:rsidRPr="00B20394" w:rsidRDefault="004075DA" w:rsidP="00BD11CF">
      <w:pPr>
        <w:spacing w:after="0" w:line="240" w:lineRule="auto"/>
        <w:jc w:val="both"/>
        <w:rPr>
          <w:rFonts w:cs="MCS Taybah S_U normal."/>
          <w:sz w:val="36"/>
          <w:szCs w:val="36"/>
          <w:rtl/>
          <w:lang w:bidi="ar-EG"/>
        </w:rPr>
      </w:pPr>
      <w:r w:rsidRPr="00B20394">
        <w:rPr>
          <w:rFonts w:cs="MCS Taybah S_U normal." w:hint="cs"/>
          <w:sz w:val="36"/>
          <w:szCs w:val="36"/>
          <w:rtl/>
          <w:lang w:bidi="ar-EG"/>
        </w:rPr>
        <w:t>تفريغ بيانات المقياس :</w:t>
      </w:r>
    </w:p>
    <w:p w:rsidR="004075DA" w:rsidRPr="00B20394" w:rsidRDefault="004075DA" w:rsidP="00BD11CF">
      <w:pPr>
        <w:tabs>
          <w:tab w:val="left" w:pos="3536"/>
          <w:tab w:val="center" w:pos="4153"/>
          <w:tab w:val="left" w:pos="4755"/>
        </w:tabs>
        <w:spacing w:after="120" w:line="240" w:lineRule="auto"/>
        <w:ind w:firstLine="720"/>
        <w:jc w:val="both"/>
        <w:rPr>
          <w:rFonts w:cs="Simplified Arabic"/>
          <w:sz w:val="28"/>
          <w:szCs w:val="28"/>
          <w:rtl/>
        </w:rPr>
      </w:pPr>
      <w:r w:rsidRPr="00B20394">
        <w:rPr>
          <w:rFonts w:cs="Simplified Arabic" w:hint="cs"/>
          <w:sz w:val="28"/>
          <w:szCs w:val="28"/>
          <w:rtl/>
        </w:rPr>
        <w:t xml:space="preserve">بعد انتهاء </w:t>
      </w:r>
      <w:r w:rsidRPr="00B20394">
        <w:rPr>
          <w:rFonts w:cs="Simplified Arabic" w:hint="cs"/>
          <w:sz w:val="28"/>
          <w:szCs w:val="28"/>
          <w:rtl/>
          <w:lang w:bidi="ar-EG"/>
        </w:rPr>
        <w:t>عملية</w:t>
      </w:r>
      <w:r w:rsidRPr="00B20394">
        <w:rPr>
          <w:rFonts w:cs="Simplified Arabic" w:hint="cs"/>
          <w:sz w:val="28"/>
          <w:szCs w:val="28"/>
          <w:rtl/>
        </w:rPr>
        <w:t xml:space="preserve"> تطبيق مقياس الدوافع السلوكية لدى روابط مشجعين الالتراس فى صورتة النهائية على عينة البحث الاساسية ، قام الباحث بجمع الاستمارات متكاملة الاستجابات وتم تفريغ البيانات فى كشوف التفريغ المعدة لذلك وتصحيح الاستبيان وفقا لمفتاح التصحيح المعد لذلك ورصد وجدولة الدرجات الخام واعدادها لإجراء المعالجة الإح</w:t>
      </w:r>
      <w:r w:rsidR="00BD11CF" w:rsidRPr="00B20394">
        <w:rPr>
          <w:rFonts w:cs="Simplified Arabic" w:hint="cs"/>
          <w:sz w:val="28"/>
          <w:szCs w:val="28"/>
          <w:rtl/>
        </w:rPr>
        <w:t xml:space="preserve">صائية بما يتمشى مع أهداف البحث </w:t>
      </w:r>
      <w:r w:rsidRPr="00B20394">
        <w:rPr>
          <w:rFonts w:cs="Simplified Arabic" w:hint="cs"/>
          <w:sz w:val="28"/>
          <w:szCs w:val="28"/>
          <w:rtl/>
        </w:rPr>
        <w:t>.</w:t>
      </w:r>
    </w:p>
    <w:p w:rsidR="004075DA" w:rsidRPr="00B20394" w:rsidRDefault="004075DA" w:rsidP="004075DA">
      <w:pPr>
        <w:spacing w:before="240" w:after="0" w:line="240" w:lineRule="auto"/>
        <w:rPr>
          <w:rFonts w:cs="MCS Taybah S_U normal."/>
          <w:sz w:val="36"/>
          <w:szCs w:val="36"/>
          <w:rtl/>
          <w:lang w:bidi="ar-EG"/>
        </w:rPr>
      </w:pPr>
      <w:r w:rsidRPr="00B20394">
        <w:rPr>
          <w:rFonts w:cs="MCS Taybah S_U normal." w:hint="cs"/>
          <w:sz w:val="36"/>
          <w:szCs w:val="36"/>
          <w:rtl/>
          <w:lang w:bidi="ar-EG"/>
        </w:rPr>
        <w:t xml:space="preserve"> المعالجات الإحصائية :</w:t>
      </w:r>
    </w:p>
    <w:p w:rsidR="004075DA" w:rsidRPr="00B20394" w:rsidRDefault="004075DA" w:rsidP="004075DA">
      <w:pPr>
        <w:spacing w:after="0" w:line="240" w:lineRule="auto"/>
        <w:jc w:val="both"/>
        <w:rPr>
          <w:rFonts w:cs="Simplified Arabic"/>
          <w:sz w:val="28"/>
          <w:szCs w:val="28"/>
          <w:rtl/>
          <w:lang w:bidi="ar-EG"/>
        </w:rPr>
      </w:pPr>
      <w:r w:rsidRPr="00B20394">
        <w:rPr>
          <w:rFonts w:cs="Simplified Arabic" w:hint="cs"/>
          <w:sz w:val="28"/>
          <w:szCs w:val="28"/>
          <w:rtl/>
        </w:rPr>
        <w:t xml:space="preserve">بعد جمع البيانات وتسجيل القياسات المختلفة للمتغيرات التى إستخدمت فى هذا البحث تم إجراء المعالجات الإحصائية المناسبة لتحقيق الأهداف والتأكد من الإجابة على التساؤلات بإستخدام القوانين الإحصائية </w:t>
      </w:r>
      <w:r w:rsidRPr="00B20394">
        <w:rPr>
          <w:rFonts w:cs="Simplified Arabic" w:hint="cs"/>
          <w:sz w:val="28"/>
          <w:szCs w:val="28"/>
          <w:rtl/>
          <w:lang w:bidi="ar-EG"/>
        </w:rPr>
        <w:t>بالبرنامج الإحصائي للحزمة الإحصائية للعلوم الإجتماعية الذى يرمز له بالرمز</w:t>
      </w:r>
      <w:r w:rsidRPr="00B20394">
        <w:rPr>
          <w:rFonts w:ascii="Times New Roman" w:hAnsi="Times New Roman" w:cs="Times New Roman"/>
          <w:sz w:val="28"/>
          <w:szCs w:val="28"/>
          <w:lang w:bidi="ar-EG"/>
        </w:rPr>
        <w:t>SPSS</w:t>
      </w:r>
      <w:r w:rsidRPr="00B20394">
        <w:rPr>
          <w:rFonts w:cs="Simplified Arabic"/>
          <w:sz w:val="28"/>
          <w:szCs w:val="28"/>
          <w:lang w:bidi="ar-EG"/>
        </w:rPr>
        <w:t>)</w:t>
      </w:r>
      <w:r w:rsidRPr="00B20394">
        <w:rPr>
          <w:rFonts w:cs="Simplified Arabic" w:hint="cs"/>
          <w:sz w:val="28"/>
          <w:szCs w:val="28"/>
          <w:rtl/>
          <w:lang w:bidi="ar-EG"/>
        </w:rPr>
        <w:t>) وقد تم معالجة البيانات بإستخدام الأساليب الإحصائية التالية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معامل الارتباط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النسبة المئوية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الوزن النسبى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الأهمية النسبية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lastRenderedPageBreak/>
        <w:t>إختبار كا2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معامل الصدق ( صدق الاتساق الداخلى )</w:t>
      </w:r>
    </w:p>
    <w:p w:rsidR="004075DA" w:rsidRPr="00B20394" w:rsidRDefault="004075DA" w:rsidP="004075DA">
      <w:pPr>
        <w:pStyle w:val="a5"/>
        <w:numPr>
          <w:ilvl w:val="0"/>
          <w:numId w:val="5"/>
        </w:numPr>
        <w:contextualSpacing/>
        <w:jc w:val="both"/>
        <w:rPr>
          <w:rFonts w:ascii="Simplified Arabic" w:hAnsi="Simplified Arabic" w:cs="Simplified Arabic"/>
          <w:b/>
          <w:bCs/>
          <w:sz w:val="28"/>
          <w:szCs w:val="28"/>
        </w:rPr>
      </w:pPr>
      <w:r w:rsidRPr="00B20394">
        <w:rPr>
          <w:rFonts w:ascii="Simplified Arabic" w:hAnsi="Simplified Arabic" w:cs="Simplified Arabic" w:hint="cs"/>
          <w:sz w:val="28"/>
          <w:szCs w:val="28"/>
          <w:rtl/>
        </w:rPr>
        <w:t xml:space="preserve">معامل الثبات ( إعادة التطبيق </w:t>
      </w:r>
      <w:r w:rsidRPr="00B20394">
        <w:rPr>
          <w:rFonts w:cs="Simplified Arabic"/>
          <w:sz w:val="28"/>
          <w:szCs w:val="28"/>
          <w:lang w:bidi="ar-EG"/>
        </w:rPr>
        <w:t>Test – Retest</w:t>
      </w:r>
      <w:r w:rsidRPr="00B20394">
        <w:rPr>
          <w:rFonts w:ascii="Simplified Arabic" w:hAnsi="Simplified Arabic" w:cs="Simplified Arabic" w:hint="cs"/>
          <w:b/>
          <w:bCs/>
          <w:sz w:val="28"/>
          <w:szCs w:val="28"/>
          <w:rtl/>
        </w:rPr>
        <w:t xml:space="preserve"> ) .</w:t>
      </w:r>
    </w:p>
    <w:p w:rsidR="004075DA" w:rsidRPr="00B20394" w:rsidRDefault="004075DA" w:rsidP="004075DA">
      <w:pPr>
        <w:numPr>
          <w:ilvl w:val="1"/>
          <w:numId w:val="10"/>
        </w:numPr>
        <w:tabs>
          <w:tab w:val="left" w:pos="26"/>
          <w:tab w:val="right" w:pos="1252"/>
        </w:tabs>
        <w:spacing w:after="0" w:line="240" w:lineRule="auto"/>
        <w:ind w:left="712"/>
        <w:rPr>
          <w:rFonts w:ascii="Simplified Arabic" w:hAnsi="Simplified Arabic" w:cs="Simplified Arabic"/>
          <w:sz w:val="28"/>
          <w:szCs w:val="28"/>
        </w:rPr>
      </w:pPr>
      <w:r w:rsidRPr="00B20394">
        <w:rPr>
          <w:rFonts w:ascii="Simplified Arabic" w:hAnsi="Simplified Arabic" w:cs="Simplified Arabic" w:hint="cs"/>
          <w:sz w:val="28"/>
          <w:szCs w:val="28"/>
          <w:rtl/>
        </w:rPr>
        <w:t>معامل ألفا كرونباخ .</w:t>
      </w:r>
    </w:p>
    <w:p w:rsidR="004075DA" w:rsidRPr="00B20394" w:rsidRDefault="004075DA" w:rsidP="004075DA">
      <w:pPr>
        <w:tabs>
          <w:tab w:val="left" w:pos="386"/>
          <w:tab w:val="left" w:pos="4740"/>
        </w:tabs>
        <w:spacing w:after="100" w:afterAutospacing="1"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عرض وتفسير ومناقشة النتائج.</w:t>
      </w:r>
    </w:p>
    <w:p w:rsidR="004075DA" w:rsidRPr="00B20394" w:rsidRDefault="004075DA" w:rsidP="004075DA">
      <w:pPr>
        <w:spacing w:after="100" w:afterAutospacing="1"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عرض ومناقشة النتائج الخاصة بالتساؤل الأول:</w:t>
      </w:r>
    </w:p>
    <w:p w:rsidR="004075DA" w:rsidRPr="00B20394" w:rsidRDefault="004075DA" w:rsidP="004075DA">
      <w:pPr>
        <w:spacing w:after="0" w:line="240" w:lineRule="auto"/>
        <w:ind w:firstLine="737"/>
        <w:jc w:val="lowKashida"/>
        <w:rPr>
          <w:rFonts w:ascii="Simplified Arabic" w:eastAsia="Times New Roman" w:hAnsi="Simplified Arabic" w:cs="Simplified Arabic"/>
          <w:sz w:val="28"/>
          <w:szCs w:val="28"/>
          <w:rtl/>
          <w:lang w:eastAsia="ar-SA" w:bidi="ar-EG"/>
        </w:rPr>
      </w:pPr>
      <w:r w:rsidRPr="00B20394">
        <w:rPr>
          <w:rFonts w:ascii="Simplified Arabic" w:eastAsia="Times New Roman" w:hAnsi="Simplified Arabic" w:cs="Simplified Arabic"/>
          <w:sz w:val="28"/>
          <w:szCs w:val="28"/>
          <w:rtl/>
          <w:lang w:eastAsia="ar-SA" w:bidi="ar-EG"/>
        </w:rPr>
        <w:t xml:space="preserve"> ينص هذا التساؤل على ما درجة توافر </w:t>
      </w:r>
      <w:r w:rsidRPr="00B20394">
        <w:rPr>
          <w:rFonts w:ascii="Simplified Arabic" w:eastAsia="Times New Roman" w:hAnsi="Simplified Arabic" w:cs="Simplified Arabic" w:hint="cs"/>
          <w:sz w:val="28"/>
          <w:szCs w:val="28"/>
          <w:rtl/>
          <w:lang w:eastAsia="ar-SA" w:bidi="ar-EG"/>
        </w:rPr>
        <w:t>أهداف الأنشطة الرياضية بالمرحلة المتوسطة في تطبيق الانشطة الرياضية بدولة الكويت</w:t>
      </w:r>
      <w:r w:rsidRPr="00B20394">
        <w:rPr>
          <w:rFonts w:ascii="Simplified Arabic" w:eastAsia="Times New Roman" w:hAnsi="Simplified Arabic" w:cs="Simplified Arabic"/>
          <w:sz w:val="28"/>
          <w:szCs w:val="28"/>
          <w:rtl/>
          <w:lang w:eastAsia="ar-SA" w:bidi="ar-EG"/>
        </w:rPr>
        <w:t>.</w:t>
      </w:r>
    </w:p>
    <w:p w:rsidR="004075DA" w:rsidRPr="00B20394" w:rsidRDefault="004075DA" w:rsidP="004075DA">
      <w:pPr>
        <w:spacing w:after="0" w:line="240" w:lineRule="auto"/>
        <w:ind w:firstLine="737"/>
        <w:jc w:val="lowKashida"/>
        <w:rPr>
          <w:rFonts w:ascii="Simplified Arabic" w:eastAsia="Calibri" w:hAnsi="Simplified Arabic" w:cs="Simplified Arabic"/>
          <w:sz w:val="28"/>
          <w:szCs w:val="28"/>
          <w:rtl/>
          <w:lang w:bidi="ar-EG"/>
        </w:rPr>
      </w:pPr>
      <w:r w:rsidRPr="00B20394">
        <w:rPr>
          <w:rFonts w:ascii="Simplified Arabic" w:eastAsia="Times New Roman" w:hAnsi="Simplified Arabic" w:cs="Simplified Arabic"/>
          <w:sz w:val="28"/>
          <w:szCs w:val="28"/>
          <w:rtl/>
          <w:lang w:eastAsia="ar-SA" w:bidi="ar-EG"/>
        </w:rPr>
        <w:t xml:space="preserve">وللإجابة على هذا التساؤل تم حساب الأهمية النسبية والوزن التقديرى لدرجة عينة البحث على عبارات </w:t>
      </w:r>
      <w:r w:rsidRPr="00B20394">
        <w:rPr>
          <w:rFonts w:ascii="Simplified Arabic" w:eastAsia="Times New Roman" w:hAnsi="Simplified Arabic" w:cs="Simplified Arabic" w:hint="cs"/>
          <w:sz w:val="28"/>
          <w:szCs w:val="28"/>
          <w:rtl/>
          <w:lang w:eastAsia="ar-SA" w:bidi="ar-EG"/>
        </w:rPr>
        <w:t>ال</w:t>
      </w:r>
      <w:r w:rsidRPr="00B20394">
        <w:rPr>
          <w:rFonts w:ascii="Simplified Arabic" w:eastAsia="Times New Roman" w:hAnsi="Simplified Arabic" w:cs="Simplified Arabic"/>
          <w:sz w:val="28"/>
          <w:szCs w:val="28"/>
          <w:rtl/>
          <w:lang w:eastAsia="ar-SA" w:bidi="ar-EG"/>
        </w:rPr>
        <w:t>استبيان ورصدت نتائج ذلك فى الجداول التالية :</w:t>
      </w:r>
    </w:p>
    <w:p w:rsidR="004075DA" w:rsidRPr="00B20394" w:rsidRDefault="004075DA" w:rsidP="00BD11CF">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t xml:space="preserve">جدول </w:t>
      </w:r>
      <w:r w:rsidRPr="00B20394">
        <w:rPr>
          <w:rFonts w:ascii="Simplified Arabic" w:hAnsi="Simplified Arabic" w:cs="Simplified Arabic" w:hint="cs"/>
          <w:b/>
          <w:bCs/>
          <w:sz w:val="28"/>
          <w:szCs w:val="28"/>
          <w:rtl/>
          <w:lang w:bidi="ar-EG"/>
        </w:rPr>
        <w:t>(</w:t>
      </w:r>
      <w:r w:rsidR="00BD11CF" w:rsidRPr="00B20394">
        <w:rPr>
          <w:rFonts w:ascii="Simplified Arabic" w:hAnsi="Simplified Arabic" w:cs="Simplified Arabic" w:hint="cs"/>
          <w:b/>
          <w:bCs/>
          <w:sz w:val="28"/>
          <w:szCs w:val="28"/>
          <w:rtl/>
          <w:lang w:bidi="ar-EG"/>
        </w:rPr>
        <w:t>5</w:t>
      </w:r>
      <w:r w:rsidRPr="00B20394">
        <w:rPr>
          <w:rFonts w:ascii="Simplified Arabic" w:hAnsi="Simplified Arabic" w:cs="Simplified Arabic"/>
          <w:b/>
          <w:bCs/>
          <w:sz w:val="28"/>
          <w:szCs w:val="28"/>
          <w:rtl/>
          <w:lang w:bidi="ar-EG"/>
        </w:rPr>
        <w:t>)</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الاهمية النسبية والتكرارات والنسبة المئوية وكا</w:t>
      </w:r>
      <w:r w:rsidRPr="00B20394">
        <w:rPr>
          <w:rFonts w:ascii="Simplified Arabic" w:hAnsi="Simplified Arabic" w:cs="Simplified Arabic"/>
          <w:b/>
          <w:bCs/>
          <w:sz w:val="28"/>
          <w:szCs w:val="28"/>
          <w:vertAlign w:val="superscript"/>
          <w:rtl/>
          <w:lang w:bidi="ar-EG"/>
        </w:rPr>
        <w:t xml:space="preserve">2 </w:t>
      </w:r>
      <w:r w:rsidRPr="00B20394">
        <w:rPr>
          <w:rFonts w:ascii="Simplified Arabic" w:hAnsi="Simplified Arabic" w:cs="Simplified Arabic"/>
          <w:b/>
          <w:bCs/>
          <w:sz w:val="28"/>
          <w:szCs w:val="28"/>
          <w:rtl/>
          <w:lang w:bidi="ar-EG"/>
        </w:rPr>
        <w:t>لاجابات عينة البحث على المحور</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                 الاول(</w:t>
      </w:r>
      <w:r w:rsidRPr="00B20394">
        <w:rPr>
          <w:rFonts w:hint="cs"/>
          <w:b/>
          <w:bCs/>
          <w:sz w:val="30"/>
          <w:szCs w:val="30"/>
          <w:rtl/>
          <w:lang w:bidi="ar-EG"/>
        </w:rPr>
        <w:t>دافع الانتماء للجماعة</w:t>
      </w:r>
      <w:r w:rsidRPr="00B20394">
        <w:rPr>
          <w:rFonts w:ascii="Simplified Arabic" w:hAnsi="Simplified Arabic" w:cs="Simplified Arabic" w:hint="cs"/>
          <w:b/>
          <w:bCs/>
          <w:sz w:val="28"/>
          <w:szCs w:val="28"/>
          <w:rtl/>
          <w:lang w:bidi="ar-EG"/>
        </w:rPr>
        <w:t>)</w:t>
      </w:r>
      <w:r w:rsidRPr="00B20394">
        <w:rPr>
          <w:rFonts w:ascii="Simplified Arabic" w:hAnsi="Simplified Arabic" w:cs="Simplified Arabic"/>
          <w:b/>
          <w:bCs/>
          <w:sz w:val="28"/>
          <w:szCs w:val="28"/>
          <w:rtl/>
          <w:lang w:bidi="ar-EG"/>
        </w:rPr>
        <w:t xml:space="preserve">        ن=</w:t>
      </w:r>
      <w:r w:rsidRPr="00B20394">
        <w:rPr>
          <w:rFonts w:ascii="Simplified Arabic" w:hAnsi="Simplified Arabic" w:cs="Simplified Arabic" w:hint="cs"/>
          <w:b/>
          <w:bCs/>
          <w:sz w:val="28"/>
          <w:szCs w:val="28"/>
          <w:rtl/>
          <w:lang w:bidi="ar-EG"/>
        </w:rPr>
        <w:t>500</w:t>
      </w:r>
    </w:p>
    <w:tbl>
      <w:tblPr>
        <w:tblStyle w:val="a7"/>
        <w:bidiVisual/>
        <w:tblW w:w="0" w:type="auto"/>
        <w:tblLook w:val="04A0"/>
      </w:tblPr>
      <w:tblGrid>
        <w:gridCol w:w="392"/>
        <w:gridCol w:w="1816"/>
        <w:gridCol w:w="564"/>
        <w:gridCol w:w="749"/>
        <w:gridCol w:w="505"/>
        <w:gridCol w:w="749"/>
        <w:gridCol w:w="564"/>
        <w:gridCol w:w="749"/>
        <w:gridCol w:w="769"/>
        <w:gridCol w:w="800"/>
        <w:gridCol w:w="865"/>
      </w:tblGrid>
      <w:tr w:rsidR="004075DA" w:rsidRPr="00B20394" w:rsidTr="00E23350">
        <w:tc>
          <w:tcPr>
            <w:tcW w:w="394" w:type="dxa"/>
            <w:vMerge w:val="restart"/>
            <w:tcBorders>
              <w:top w:val="double" w:sz="4" w:space="0" w:color="auto"/>
              <w:left w:val="nil"/>
            </w:tcBorders>
            <w:shd w:val="clear" w:color="auto" w:fill="D9D9D9" w:themeFill="background1" w:themeFillShade="D9"/>
          </w:tcPr>
          <w:p w:rsidR="004075DA" w:rsidRPr="00B20394" w:rsidRDefault="00E23350" w:rsidP="004075D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846" w:type="dxa"/>
            <w:vMerge w:val="restart"/>
            <w:tcBorders>
              <w:top w:val="double" w:sz="4" w:space="0" w:color="auto"/>
            </w:tcBorders>
            <w:shd w:val="clear" w:color="auto" w:fill="D9D9D9" w:themeFill="background1" w:themeFillShade="D9"/>
            <w:vAlign w:val="center"/>
          </w:tcPr>
          <w:p w:rsidR="004075DA" w:rsidRPr="00B20394" w:rsidRDefault="00E23350" w:rsidP="00E23350">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256"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313"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34" w:type="dxa"/>
            <w:vMerge w:val="restart"/>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801" w:type="dxa"/>
            <w:vMerge w:val="restart"/>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right w:val="nil"/>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tc>
      </w:tr>
      <w:tr w:rsidR="004075DA" w:rsidRPr="00B20394" w:rsidTr="00E23350">
        <w:tc>
          <w:tcPr>
            <w:tcW w:w="394" w:type="dxa"/>
            <w:vMerge/>
            <w:tcBorders>
              <w:left w:val="nil"/>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2"/>
                <w:szCs w:val="22"/>
                <w:rtl/>
                <w:lang w:bidi="ar-EG"/>
              </w:rPr>
            </w:pPr>
          </w:p>
        </w:tc>
        <w:tc>
          <w:tcPr>
            <w:tcW w:w="1846"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2"/>
                <w:szCs w:val="22"/>
                <w:rtl/>
                <w:lang w:bidi="ar-EG"/>
              </w:rPr>
            </w:pPr>
          </w:p>
        </w:tc>
        <w:tc>
          <w:tcPr>
            <w:tcW w:w="564"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w:t>
            </w:r>
          </w:p>
        </w:tc>
        <w:tc>
          <w:tcPr>
            <w:tcW w:w="507"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w:t>
            </w:r>
          </w:p>
        </w:tc>
        <w:tc>
          <w:tcPr>
            <w:tcW w:w="734"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2"/>
                <w:szCs w:val="22"/>
                <w:rtl/>
                <w:lang w:bidi="ar-EG"/>
              </w:rPr>
            </w:pPr>
          </w:p>
        </w:tc>
        <w:tc>
          <w:tcPr>
            <w:tcW w:w="801"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2"/>
                <w:szCs w:val="22"/>
                <w:rtl/>
                <w:lang w:bidi="ar-EG"/>
              </w:rPr>
            </w:pPr>
          </w:p>
        </w:tc>
        <w:tc>
          <w:tcPr>
            <w:tcW w:w="865" w:type="dxa"/>
            <w:vMerge/>
            <w:tcBorders>
              <w:bottom w:val="double" w:sz="4" w:space="0" w:color="auto"/>
              <w:right w:val="nil"/>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2"/>
                <w:szCs w:val="22"/>
                <w:rtl/>
                <w:lang w:bidi="ar-EG"/>
              </w:rPr>
            </w:pPr>
          </w:p>
        </w:tc>
      </w:tr>
      <w:tr w:rsidR="004075DA" w:rsidRPr="00B20394" w:rsidTr="00E23350">
        <w:trPr>
          <w:trHeight w:val="477"/>
        </w:trPr>
        <w:tc>
          <w:tcPr>
            <w:tcW w:w="394" w:type="dxa"/>
            <w:tcBorders>
              <w:top w:val="double" w:sz="4" w:space="0" w:color="auto"/>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1</w:t>
            </w:r>
          </w:p>
        </w:tc>
        <w:tc>
          <w:tcPr>
            <w:tcW w:w="1846" w:type="dxa"/>
            <w:tcBorders>
              <w:top w:val="double" w:sz="4" w:space="0" w:color="auto"/>
            </w:tcBorders>
            <w:vAlign w:val="center"/>
          </w:tcPr>
          <w:p w:rsidR="004075DA" w:rsidRPr="00B20394" w:rsidRDefault="004075DA" w:rsidP="004075DA">
            <w:pPr>
              <w:spacing w:line="216" w:lineRule="auto"/>
              <w:rPr>
                <w:rFonts w:ascii="Simplified Arabic" w:hAnsi="Simplified Arabic" w:cs="Simplified Arabic"/>
                <w:snapToGrid w:val="0"/>
                <w:sz w:val="18"/>
                <w:szCs w:val="18"/>
                <w:rtl/>
                <w:lang w:eastAsia="ar-SA" w:bidi="ar-EG"/>
              </w:rPr>
            </w:pPr>
            <w:r w:rsidRPr="00B20394">
              <w:rPr>
                <w:rFonts w:ascii="Simplified Arabic" w:hAnsi="Simplified Arabic" w:cs="Simplified Arabic" w:hint="cs"/>
                <w:snapToGrid w:val="0"/>
                <w:sz w:val="18"/>
                <w:szCs w:val="18"/>
                <w:rtl/>
                <w:lang w:eastAsia="ar-SA" w:bidi="ar-EG"/>
              </w:rPr>
              <w:t xml:space="preserve">انتمائى للالتراس هو مصدر العزيمة والثقة </w:t>
            </w:r>
          </w:p>
        </w:tc>
        <w:tc>
          <w:tcPr>
            <w:tcW w:w="56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416</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83.20</w:t>
            </w:r>
          </w:p>
        </w:tc>
        <w:tc>
          <w:tcPr>
            <w:tcW w:w="507"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4.40</w:t>
            </w:r>
          </w:p>
        </w:tc>
        <w:tc>
          <w:tcPr>
            <w:tcW w:w="56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62</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12.40</w:t>
            </w:r>
          </w:p>
        </w:tc>
        <w:tc>
          <w:tcPr>
            <w:tcW w:w="73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1,354</w:t>
            </w:r>
          </w:p>
        </w:tc>
        <w:tc>
          <w:tcPr>
            <w:tcW w:w="801"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90.27</w:t>
            </w:r>
          </w:p>
        </w:tc>
        <w:tc>
          <w:tcPr>
            <w:tcW w:w="865" w:type="dxa"/>
            <w:tcBorders>
              <w:top w:val="double" w:sz="4" w:space="0" w:color="auto"/>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564.30</w:t>
            </w:r>
          </w:p>
        </w:tc>
      </w:tr>
      <w:tr w:rsidR="004075DA" w:rsidRPr="00B20394" w:rsidTr="004075DA">
        <w:tc>
          <w:tcPr>
            <w:tcW w:w="394" w:type="dxa"/>
            <w:tcBorders>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2</w:t>
            </w:r>
          </w:p>
        </w:tc>
        <w:tc>
          <w:tcPr>
            <w:tcW w:w="1846" w:type="dxa"/>
            <w:vAlign w:val="center"/>
          </w:tcPr>
          <w:p w:rsidR="004075DA" w:rsidRPr="00B20394" w:rsidRDefault="004075DA" w:rsidP="004075DA">
            <w:pPr>
              <w:spacing w:line="216" w:lineRule="auto"/>
              <w:rPr>
                <w:rFonts w:ascii="Simplified Arabic" w:hAnsi="Simplified Arabic" w:cs="Simplified Arabic"/>
                <w:snapToGrid w:val="0"/>
                <w:sz w:val="18"/>
                <w:szCs w:val="18"/>
                <w:rtl/>
                <w:lang w:eastAsia="ar-SA" w:bidi="ar-EG"/>
              </w:rPr>
            </w:pPr>
            <w:r w:rsidRPr="00B20394">
              <w:rPr>
                <w:rFonts w:ascii="Simplified Arabic" w:hAnsi="Simplified Arabic" w:cs="Simplified Arabic" w:hint="cs"/>
                <w:snapToGrid w:val="0"/>
                <w:sz w:val="18"/>
                <w:szCs w:val="18"/>
                <w:rtl/>
                <w:lang w:eastAsia="ar-SA" w:bidi="ar-EG"/>
              </w:rPr>
              <w:t>ارفض بالقرارات التى تلحق الاذى بمصالح جماعة الالترس</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397</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79.40</w:t>
            </w:r>
          </w:p>
        </w:tc>
        <w:tc>
          <w:tcPr>
            <w:tcW w:w="50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7.00</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68</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13.60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1,329</w:t>
            </w:r>
          </w:p>
        </w:tc>
        <w:tc>
          <w:tcPr>
            <w:tcW w:w="80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88.60</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480.75</w:t>
            </w:r>
          </w:p>
        </w:tc>
      </w:tr>
      <w:tr w:rsidR="004075DA" w:rsidRPr="00B20394" w:rsidTr="004075DA">
        <w:tc>
          <w:tcPr>
            <w:tcW w:w="394" w:type="dxa"/>
            <w:tcBorders>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3</w:t>
            </w:r>
          </w:p>
        </w:tc>
        <w:tc>
          <w:tcPr>
            <w:tcW w:w="1846" w:type="dxa"/>
            <w:vAlign w:val="center"/>
          </w:tcPr>
          <w:p w:rsidR="004075DA" w:rsidRPr="00B20394" w:rsidRDefault="004075DA" w:rsidP="004075DA">
            <w:pPr>
              <w:spacing w:line="216" w:lineRule="auto"/>
              <w:rPr>
                <w:rFonts w:ascii="Simplified Arabic" w:hAnsi="Simplified Arabic" w:cs="Simplified Arabic"/>
                <w:snapToGrid w:val="0"/>
                <w:sz w:val="18"/>
                <w:szCs w:val="18"/>
                <w:lang w:eastAsia="ar-SA"/>
              </w:rPr>
            </w:pPr>
            <w:r w:rsidRPr="00B20394">
              <w:rPr>
                <w:rFonts w:ascii="Simplified Arabic" w:hAnsi="Simplified Arabic" w:cs="Simplified Arabic" w:hint="cs"/>
                <w:snapToGrid w:val="0"/>
                <w:sz w:val="18"/>
                <w:szCs w:val="18"/>
                <w:rtl/>
                <w:lang w:eastAsia="ar-SA"/>
              </w:rPr>
              <w:t>اعمل دائماً بجد لسبيل نجاح الربطة</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78.60</w:t>
            </w:r>
          </w:p>
        </w:tc>
        <w:tc>
          <w:tcPr>
            <w:tcW w:w="50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13.80</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1,355</w:t>
            </w:r>
          </w:p>
        </w:tc>
        <w:tc>
          <w:tcPr>
            <w:tcW w:w="80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90.33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463.92</w:t>
            </w:r>
          </w:p>
        </w:tc>
      </w:tr>
      <w:tr w:rsidR="004075DA" w:rsidRPr="00B20394" w:rsidTr="004075DA">
        <w:tc>
          <w:tcPr>
            <w:tcW w:w="394" w:type="dxa"/>
            <w:tcBorders>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4</w:t>
            </w:r>
          </w:p>
        </w:tc>
        <w:tc>
          <w:tcPr>
            <w:tcW w:w="1846" w:type="dxa"/>
            <w:vAlign w:val="center"/>
          </w:tcPr>
          <w:p w:rsidR="004075DA" w:rsidRPr="00B20394" w:rsidRDefault="004075DA" w:rsidP="004075DA">
            <w:pPr>
              <w:spacing w:line="216" w:lineRule="auto"/>
              <w:rPr>
                <w:rFonts w:ascii="Simplified Arabic" w:hAnsi="Simplified Arabic" w:cs="Simplified Arabic"/>
                <w:snapToGrid w:val="0"/>
                <w:sz w:val="18"/>
                <w:szCs w:val="18"/>
                <w:lang w:eastAsia="ar-SA"/>
              </w:rPr>
            </w:pPr>
            <w:r w:rsidRPr="00B20394">
              <w:rPr>
                <w:rFonts w:ascii="Simplified Arabic" w:hAnsi="Simplified Arabic" w:cs="Simplified Arabic" w:hint="cs"/>
                <w:snapToGrid w:val="0"/>
                <w:sz w:val="18"/>
                <w:szCs w:val="18"/>
                <w:rtl/>
                <w:lang w:eastAsia="ar-SA"/>
              </w:rPr>
              <w:t>يسرنى القيام بالتكاليف التىاكلف بها من الجماعة</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70.00</w:t>
            </w:r>
          </w:p>
        </w:tc>
        <w:tc>
          <w:tcPr>
            <w:tcW w:w="50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11.80</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18.20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1,259</w:t>
            </w:r>
          </w:p>
        </w:tc>
        <w:tc>
          <w:tcPr>
            <w:tcW w:w="80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83.93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305.57</w:t>
            </w:r>
          </w:p>
        </w:tc>
      </w:tr>
      <w:tr w:rsidR="004075DA" w:rsidRPr="00B20394" w:rsidTr="004075DA">
        <w:tc>
          <w:tcPr>
            <w:tcW w:w="394" w:type="dxa"/>
            <w:tcBorders>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5</w:t>
            </w:r>
          </w:p>
        </w:tc>
        <w:tc>
          <w:tcPr>
            <w:tcW w:w="1846" w:type="dxa"/>
            <w:vAlign w:val="center"/>
          </w:tcPr>
          <w:p w:rsidR="004075DA" w:rsidRPr="00B20394" w:rsidRDefault="004075DA" w:rsidP="004075DA">
            <w:pPr>
              <w:spacing w:line="216" w:lineRule="auto"/>
              <w:rPr>
                <w:rFonts w:ascii="Simplified Arabic" w:hAnsi="Simplified Arabic" w:cs="Simplified Arabic"/>
                <w:snapToGrid w:val="0"/>
                <w:sz w:val="18"/>
                <w:szCs w:val="18"/>
                <w:lang w:eastAsia="ar-SA"/>
              </w:rPr>
            </w:pPr>
            <w:r w:rsidRPr="00B20394">
              <w:rPr>
                <w:rFonts w:ascii="Simplified Arabic" w:hAnsi="Simplified Arabic" w:cs="Simplified Arabic" w:hint="cs"/>
                <w:snapToGrid w:val="0"/>
                <w:sz w:val="18"/>
                <w:szCs w:val="18"/>
                <w:rtl/>
                <w:lang w:eastAsia="ar-SA"/>
              </w:rPr>
              <w:t>مبادئ الالترس واهدافة هى ما جعلتى انتمى اليها</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285</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57.00</w:t>
            </w:r>
          </w:p>
        </w:tc>
        <w:tc>
          <w:tcPr>
            <w:tcW w:w="50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9.80</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166</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33.20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1,119</w:t>
            </w:r>
          </w:p>
        </w:tc>
        <w:tc>
          <w:tcPr>
            <w:tcW w:w="80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74.60</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167.09</w:t>
            </w:r>
          </w:p>
        </w:tc>
      </w:tr>
      <w:tr w:rsidR="004075DA" w:rsidRPr="00B20394" w:rsidTr="004075DA">
        <w:tc>
          <w:tcPr>
            <w:tcW w:w="394" w:type="dxa"/>
            <w:tcBorders>
              <w:left w:val="nil"/>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6</w:t>
            </w:r>
          </w:p>
        </w:tc>
        <w:tc>
          <w:tcPr>
            <w:tcW w:w="1846" w:type="dxa"/>
            <w:vAlign w:val="center"/>
          </w:tcPr>
          <w:p w:rsidR="004075DA" w:rsidRPr="00B20394" w:rsidRDefault="004075DA" w:rsidP="004075DA">
            <w:pPr>
              <w:spacing w:line="216" w:lineRule="auto"/>
              <w:rPr>
                <w:rFonts w:ascii="Simplified Arabic" w:hAnsi="Simplified Arabic" w:cs="Simplified Arabic"/>
                <w:snapToGrid w:val="0"/>
                <w:sz w:val="18"/>
                <w:szCs w:val="18"/>
                <w:lang w:eastAsia="ar-SA"/>
              </w:rPr>
            </w:pPr>
            <w:r w:rsidRPr="00B20394">
              <w:rPr>
                <w:rFonts w:ascii="Simplified Arabic" w:hAnsi="Simplified Arabic" w:cs="Simplified Arabic" w:hint="cs"/>
                <w:snapToGrid w:val="0"/>
                <w:sz w:val="18"/>
                <w:szCs w:val="18"/>
                <w:rtl/>
                <w:lang w:eastAsia="ar-SA"/>
              </w:rPr>
              <w:t>حبى لجماعة الالترس لا يقدر بثمن</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403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80.60</w:t>
            </w:r>
          </w:p>
        </w:tc>
        <w:tc>
          <w:tcPr>
            <w:tcW w:w="50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67</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13.40</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6.00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1,373</w:t>
            </w:r>
          </w:p>
        </w:tc>
        <w:tc>
          <w:tcPr>
            <w:tcW w:w="80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91.53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506.79</w:t>
            </w:r>
          </w:p>
        </w:tc>
      </w:tr>
      <w:tr w:rsidR="004075DA" w:rsidRPr="00B20394" w:rsidTr="00E23350">
        <w:tc>
          <w:tcPr>
            <w:tcW w:w="394" w:type="dxa"/>
            <w:tcBorders>
              <w:left w:val="nil"/>
              <w:bottom w:val="double" w:sz="4" w:space="0" w:color="auto"/>
            </w:tcBorders>
          </w:tcPr>
          <w:p w:rsidR="004075DA" w:rsidRPr="00B20394" w:rsidRDefault="004075DA" w:rsidP="004075DA">
            <w:pPr>
              <w:spacing w:line="216" w:lineRule="auto"/>
              <w:rPr>
                <w:rFonts w:ascii="Simplified Arabic" w:hAnsi="Simplified Arabic" w:cs="Simplified Arabic"/>
                <w:snapToGrid w:val="0"/>
                <w:rtl/>
                <w:lang w:eastAsia="ar-SA"/>
              </w:rPr>
            </w:pPr>
            <w:r w:rsidRPr="00B20394">
              <w:rPr>
                <w:rFonts w:ascii="Simplified Arabic" w:hAnsi="Simplified Arabic" w:cs="Simplified Arabic" w:hint="cs"/>
                <w:snapToGrid w:val="0"/>
                <w:rtl/>
                <w:lang w:eastAsia="ar-SA"/>
              </w:rPr>
              <w:t>7</w:t>
            </w:r>
          </w:p>
        </w:tc>
        <w:tc>
          <w:tcPr>
            <w:tcW w:w="1846" w:type="dxa"/>
            <w:tcBorders>
              <w:bottom w:val="double" w:sz="4" w:space="0" w:color="auto"/>
            </w:tcBorders>
            <w:vAlign w:val="center"/>
          </w:tcPr>
          <w:p w:rsidR="004075DA" w:rsidRPr="00B20394" w:rsidRDefault="004075DA" w:rsidP="004075DA">
            <w:pPr>
              <w:spacing w:line="216" w:lineRule="auto"/>
              <w:rPr>
                <w:rFonts w:ascii="Simplified Arabic" w:hAnsi="Simplified Arabic" w:cs="Simplified Arabic"/>
                <w:snapToGrid w:val="0"/>
                <w:sz w:val="18"/>
                <w:szCs w:val="18"/>
                <w:lang w:eastAsia="ar-SA"/>
              </w:rPr>
            </w:pPr>
            <w:r w:rsidRPr="00B20394">
              <w:rPr>
                <w:rFonts w:ascii="Simplified Arabic" w:hAnsi="Simplified Arabic" w:cs="Simplified Arabic" w:hint="cs"/>
                <w:snapToGrid w:val="0"/>
                <w:sz w:val="18"/>
                <w:szCs w:val="18"/>
                <w:rtl/>
                <w:lang w:eastAsia="ar-SA"/>
              </w:rPr>
              <w:t>اشعر جماعة الالتراس تساعدنى على التقدم فى حياتى الشخصية</w:t>
            </w:r>
          </w:p>
        </w:tc>
        <w:tc>
          <w:tcPr>
            <w:tcW w:w="56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410</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82.00</w:t>
            </w:r>
          </w:p>
        </w:tc>
        <w:tc>
          <w:tcPr>
            <w:tcW w:w="507"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43</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8.60</w:t>
            </w:r>
          </w:p>
        </w:tc>
        <w:tc>
          <w:tcPr>
            <w:tcW w:w="56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47</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9.40</w:t>
            </w:r>
          </w:p>
        </w:tc>
        <w:tc>
          <w:tcPr>
            <w:tcW w:w="73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1,363</w:t>
            </w:r>
          </w:p>
        </w:tc>
        <w:tc>
          <w:tcPr>
            <w:tcW w:w="801"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90.87</w:t>
            </w:r>
          </w:p>
        </w:tc>
        <w:tc>
          <w:tcPr>
            <w:tcW w:w="865" w:type="dxa"/>
            <w:tcBorders>
              <w:bottom w:val="double" w:sz="4" w:space="0" w:color="auto"/>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532.95</w:t>
            </w:r>
          </w:p>
        </w:tc>
      </w:tr>
    </w:tbl>
    <w:p w:rsidR="004075DA" w:rsidRPr="00B20394" w:rsidRDefault="004075DA" w:rsidP="00940235">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الأولل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w:t>
      </w:r>
      <w:r w:rsidRPr="00B20394">
        <w:rPr>
          <w:rFonts w:ascii="Times New Roman" w:eastAsia="Times New Roman" w:hAnsi="Times New Roman" w:cs="Simplified Arabic"/>
          <w:sz w:val="28"/>
          <w:szCs w:val="28"/>
          <w:rtl/>
          <w:lang w:eastAsia="ar-SA" w:bidi="ar-EG"/>
        </w:rPr>
        <w:lastRenderedPageBreak/>
        <w:t xml:space="preserve">أعلى من قيمتها الجدولية عند مستوى معنوية 0.05، </w:t>
      </w:r>
      <w:r w:rsidR="00835593" w:rsidRPr="00B20394">
        <w:rPr>
          <w:rFonts w:ascii="Times New Roman" w:eastAsia="Times New Roman" w:hAnsi="Times New Roman" w:cs="Simplified Arabic"/>
          <w:sz w:val="28"/>
          <w:szCs w:val="28"/>
          <w:rtl/>
          <w:lang w:eastAsia="ar-SA" w:bidi="ar-EG"/>
        </w:rPr>
        <w:t xml:space="preserve">قد </w:t>
      </w:r>
      <w:r w:rsidR="00835593" w:rsidRPr="00B20394">
        <w:rPr>
          <w:rFonts w:ascii="Times New Roman" w:eastAsia="Times New Roman" w:hAnsi="Times New Roman" w:cs="Simplified Arabic" w:hint="cs"/>
          <w:sz w:val="28"/>
          <w:szCs w:val="28"/>
          <w:rtl/>
          <w:lang w:eastAsia="ar-SA" w:bidi="ar-EG"/>
        </w:rPr>
        <w:t>كانتالاهمية النسبية فى جميع العبارات اكبر من 65 % والتى يشير الى قوة فى المحور</w:t>
      </w:r>
      <w:r w:rsidRPr="00B20394">
        <w:rPr>
          <w:rFonts w:ascii="Times New Roman" w:eastAsia="Times New Roman" w:hAnsi="Times New Roman" w:cs="Simplified Arabic" w:hint="cs"/>
          <w:sz w:val="28"/>
          <w:szCs w:val="28"/>
          <w:rtl/>
          <w:lang w:eastAsia="ar-SA" w:bidi="ar-EG"/>
        </w:rPr>
        <w:t xml:space="preserve"> الاول</w:t>
      </w:r>
      <w:r w:rsidR="00940235" w:rsidRPr="00B20394">
        <w:rPr>
          <w:rFonts w:ascii="Times New Roman" w:eastAsia="Times New Roman" w:hAnsi="Times New Roman" w:cs="Simplified Arabic" w:hint="cs"/>
          <w:sz w:val="28"/>
          <w:szCs w:val="28"/>
          <w:rtl/>
          <w:lang w:eastAsia="ar-SA" w:bidi="ar-EG"/>
        </w:rPr>
        <w:t>.</w:t>
      </w:r>
    </w:p>
    <w:p w:rsidR="008148BC" w:rsidRPr="00B20394" w:rsidRDefault="008148BC" w:rsidP="00A74C71">
      <w:pPr>
        <w:spacing w:after="120" w:line="240" w:lineRule="auto"/>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وفى هذه النتائج </w:t>
      </w:r>
      <w:r w:rsidR="004075DA" w:rsidRPr="00B20394">
        <w:rPr>
          <w:rFonts w:ascii="Times New Roman" w:eastAsia="Times New Roman" w:hAnsi="Times New Roman" w:cs="Simplified Arabic" w:hint="cs"/>
          <w:sz w:val="28"/>
          <w:szCs w:val="28"/>
          <w:rtl/>
          <w:lang w:eastAsia="ar-SA" w:bidi="ar-EG"/>
        </w:rPr>
        <w:t xml:space="preserve">تؤكد </w:t>
      </w:r>
      <w:r w:rsidR="00A74C71">
        <w:rPr>
          <w:rFonts w:ascii="Times New Roman" w:eastAsia="Times New Roman" w:hAnsi="Times New Roman" w:cs="Simplified Arabic" w:hint="cs"/>
          <w:sz w:val="28"/>
          <w:szCs w:val="28"/>
          <w:rtl/>
          <w:lang w:eastAsia="ar-SA" w:bidi="ar-EG"/>
        </w:rPr>
        <w:t xml:space="preserve"> حسن احمد </w:t>
      </w:r>
      <w:r w:rsidR="004075DA" w:rsidRPr="00B20394">
        <w:rPr>
          <w:rFonts w:ascii="Times New Roman" w:eastAsia="Times New Roman" w:hAnsi="Times New Roman" w:cs="Simplified Arabic" w:hint="cs"/>
          <w:sz w:val="28"/>
          <w:szCs w:val="28"/>
          <w:rtl/>
          <w:lang w:eastAsia="ar-SA" w:bidi="ar-EG"/>
        </w:rPr>
        <w:t xml:space="preserve"> أن الانسان كائن إجتماعى ولذا فهو فى حالة سعى دائم الى الانتماء والارتباط بالاخرين بهدف خفض التوترات الانفعالية التى تعترية عندما ينعزل أو ينأى عن الجماعة وتكشف دلائل واقعية متعددة أن حاجة الفرد الى الانتماء تقوى وتشتد كلما زاد شعورة بالتهديد .(</w:t>
      </w:r>
      <w:r w:rsidR="00A74C71">
        <w:rPr>
          <w:rFonts w:ascii="Times New Roman" w:eastAsia="Times New Roman" w:hAnsi="Times New Roman" w:cs="Simplified Arabic" w:hint="cs"/>
          <w:sz w:val="28"/>
          <w:szCs w:val="28"/>
          <w:rtl/>
          <w:lang w:eastAsia="ar-SA" w:bidi="ar-EG"/>
        </w:rPr>
        <w:t>4</w:t>
      </w:r>
      <w:r w:rsidR="004075DA" w:rsidRPr="00B20394">
        <w:rPr>
          <w:rFonts w:ascii="Times New Roman" w:eastAsia="Times New Roman" w:hAnsi="Times New Roman" w:cs="Simplified Arabic" w:hint="cs"/>
          <w:sz w:val="28"/>
          <w:szCs w:val="28"/>
          <w:rtl/>
          <w:lang w:eastAsia="ar-SA" w:bidi="ar-EG"/>
        </w:rPr>
        <w:t>)</w:t>
      </w:r>
    </w:p>
    <w:p w:rsidR="004075DA" w:rsidRPr="00B20394" w:rsidRDefault="004075DA"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ويشير</w:t>
      </w:r>
      <w:r w:rsidR="00C7235C" w:rsidRPr="00B20394">
        <w:rPr>
          <w:rFonts w:ascii="Times New Roman" w:eastAsia="Times New Roman" w:hAnsi="Times New Roman" w:cs="Simplified Arabic" w:hint="cs"/>
          <w:sz w:val="28"/>
          <w:szCs w:val="28"/>
          <w:rtl/>
          <w:lang w:eastAsia="ar-SA" w:bidi="ar-EG"/>
        </w:rPr>
        <w:t>"</w:t>
      </w:r>
      <w:r w:rsidRPr="00B20394">
        <w:rPr>
          <w:rFonts w:ascii="Times New Roman" w:eastAsia="Times New Roman" w:hAnsi="Times New Roman" w:cs="Simplified Arabic"/>
          <w:sz w:val="28"/>
          <w:szCs w:val="28"/>
          <w:rtl/>
          <w:lang w:eastAsia="ar-SA" w:bidi="ar-EG"/>
        </w:rPr>
        <w:t xml:space="preserve">محمد جمال </w:t>
      </w:r>
      <w:r w:rsidR="00C7235C" w:rsidRPr="00B20394">
        <w:rPr>
          <w:rFonts w:ascii="Times New Roman" w:eastAsia="Times New Roman" w:hAnsi="Times New Roman" w:cs="Simplified Arabic" w:hint="cs"/>
          <w:sz w:val="28"/>
          <w:szCs w:val="28"/>
          <w:rtl/>
          <w:lang w:eastAsia="ar-SA" w:bidi="ar-EG"/>
        </w:rPr>
        <w:t>بشير 2012</w:t>
      </w:r>
      <w:r w:rsidRPr="00B20394">
        <w:rPr>
          <w:rFonts w:ascii="Times New Roman" w:eastAsia="Times New Roman" w:hAnsi="Times New Roman" w:cs="Simplified Arabic" w:hint="cs"/>
          <w:sz w:val="28"/>
          <w:szCs w:val="28"/>
          <w:rtl/>
          <w:lang w:eastAsia="ar-SA" w:bidi="ar-EG"/>
        </w:rPr>
        <w:t xml:space="preserve">" إلى </w:t>
      </w:r>
      <w:r w:rsidRPr="00B20394">
        <w:rPr>
          <w:rFonts w:ascii="Times New Roman" w:eastAsia="Times New Roman" w:hAnsi="Times New Roman" w:cs="Simplified Arabic"/>
          <w:sz w:val="28"/>
          <w:szCs w:val="28"/>
          <w:rtl/>
          <w:lang w:eastAsia="ar-SA" w:bidi="ar-EG"/>
        </w:rPr>
        <w:t xml:space="preserve">أن من بين تلك الملايين المنتمية لفرقها والتى لا يستطيع أحد التشكيكك فى حبها وولائها، تجد مجموعات الألتراس والتى تعدت مجرد الانتماء لنادى و تشجيعه فى السراء والضراء لما هو أبعد وأعمق من ذلك، تعدته لآفاق قد تقترب من حدود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روحانيات والولاء للمقدسات</w:t>
      </w:r>
      <w:r w:rsidR="00C7235C" w:rsidRPr="00B20394">
        <w:rPr>
          <w:rFonts w:ascii="Times New Roman" w:eastAsia="Times New Roman" w:hAnsi="Times New Roman" w:cs="Simplified Arabic" w:hint="cs"/>
          <w:sz w:val="28"/>
          <w:szCs w:val="28"/>
          <w:rtl/>
          <w:lang w:eastAsia="ar-SA" w:bidi="ar-EG"/>
        </w:rPr>
        <w:t>،</w:t>
      </w:r>
      <w:r w:rsidRPr="00B20394">
        <w:rPr>
          <w:rFonts w:ascii="Times New Roman" w:eastAsia="Times New Roman" w:hAnsi="Times New Roman" w:cs="Simplified Arabic"/>
          <w:sz w:val="28"/>
          <w:szCs w:val="28"/>
          <w:rtl/>
          <w:lang w:eastAsia="ar-SA" w:bidi="ar-EG"/>
        </w:rPr>
        <w:t>لا يجمعهم حب ناديهم فقط ولا إحساس المجموعة بل يجمعهم شعور قوى باحتياج كل منهم للآخر ليكونوا كيانًا منفصلا قد يحتاجه الكثيرون ليشعروا بمعنى الحياة</w:t>
      </w:r>
      <w:r w:rsidRPr="00B20394">
        <w:rPr>
          <w:rFonts w:ascii="Times New Roman" w:eastAsia="Times New Roman" w:hAnsi="Times New Roman" w:cs="Simplified Arabic"/>
          <w:sz w:val="28"/>
          <w:szCs w:val="28"/>
          <w:lang w:eastAsia="ar-SA" w:bidi="ar-EG"/>
        </w:rPr>
        <w:t xml:space="preserve">. </w:t>
      </w:r>
      <w:r w:rsidRPr="00B20394">
        <w:rPr>
          <w:rFonts w:ascii="Times New Roman" w:eastAsia="Times New Roman" w:hAnsi="Times New Roman" w:cs="Simplified Arabic" w:hint="cs"/>
          <w:sz w:val="28"/>
          <w:szCs w:val="28"/>
          <w:rtl/>
          <w:lang w:eastAsia="ar-SA" w:bidi="ar-EG"/>
        </w:rPr>
        <w:t xml:space="preserve"> (</w:t>
      </w:r>
      <w:r w:rsidR="00A74C71">
        <w:rPr>
          <w:rFonts w:ascii="Times New Roman" w:eastAsia="Times New Roman" w:hAnsi="Times New Roman" w:cs="Simplified Arabic" w:hint="cs"/>
          <w:sz w:val="28"/>
          <w:szCs w:val="28"/>
          <w:rtl/>
          <w:lang w:eastAsia="ar-SA" w:bidi="ar-EG"/>
        </w:rPr>
        <w:t>8</w:t>
      </w:r>
      <w:r w:rsidRPr="00B20394">
        <w:rPr>
          <w:rFonts w:ascii="Times New Roman" w:eastAsia="Times New Roman" w:hAnsi="Times New Roman" w:cs="Simplified Arabic" w:hint="cs"/>
          <w:sz w:val="28"/>
          <w:szCs w:val="28"/>
          <w:rtl/>
          <w:lang w:eastAsia="ar-SA" w:bidi="ar-EG"/>
        </w:rPr>
        <w:t>)</w:t>
      </w:r>
    </w:p>
    <w:p w:rsidR="004075DA" w:rsidRPr="00B20394" w:rsidRDefault="004075DA"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وأكد </w:t>
      </w:r>
      <w:r w:rsidR="00C7235C" w:rsidRPr="00B20394">
        <w:rPr>
          <w:rFonts w:ascii="Times New Roman" w:eastAsia="Times New Roman" w:hAnsi="Times New Roman" w:cs="Simplified Arabic" w:hint="cs"/>
          <w:sz w:val="28"/>
          <w:szCs w:val="28"/>
          <w:rtl/>
          <w:lang w:eastAsia="ar-SA" w:bidi="ar-EG"/>
        </w:rPr>
        <w:t>"</w:t>
      </w:r>
      <w:r w:rsidRPr="00B20394">
        <w:rPr>
          <w:rFonts w:ascii="Times New Roman" w:eastAsia="Times New Roman" w:hAnsi="Times New Roman" w:cs="Simplified Arabic"/>
          <w:sz w:val="28"/>
          <w:szCs w:val="28"/>
          <w:rtl/>
          <w:lang w:eastAsia="ar-SA" w:bidi="ar-EG"/>
        </w:rPr>
        <w:t xml:space="preserve">محمد جمال </w:t>
      </w:r>
      <w:r w:rsidR="00C7235C" w:rsidRPr="00B20394">
        <w:rPr>
          <w:rFonts w:ascii="Times New Roman" w:eastAsia="Times New Roman" w:hAnsi="Times New Roman" w:cs="Simplified Arabic" w:hint="cs"/>
          <w:sz w:val="28"/>
          <w:szCs w:val="28"/>
          <w:rtl/>
          <w:lang w:eastAsia="ar-SA" w:bidi="ar-EG"/>
        </w:rPr>
        <w:t>بشير 2012</w:t>
      </w:r>
      <w:r w:rsidRPr="00B20394">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sz w:val="28"/>
          <w:szCs w:val="28"/>
          <w:rtl/>
          <w:lang w:eastAsia="ar-SA" w:bidi="ar-EG"/>
        </w:rPr>
        <w:t>أن الألتراس ليسوا مجموعة من الهمجيين والبرابرة الذين لا يتوقفون عن الغناء والعراك من أجل فريقهم، ولا مجموعة من حملة الأعلام الملونة ومشعلى المفرقعات والصواريخ بل هى معنى الوطن والانتماء والعطاء بلا حدود ودون انتظار المقابل</w:t>
      </w:r>
      <w:r w:rsidRPr="00B20394">
        <w:rPr>
          <w:rFonts w:ascii="Times New Roman" w:eastAsia="Times New Roman" w:hAnsi="Times New Roman" w:cs="Simplified Arabic"/>
          <w:sz w:val="28"/>
          <w:szCs w:val="28"/>
          <w:lang w:eastAsia="ar-SA" w:bidi="ar-EG"/>
        </w:rPr>
        <w:t>.</w:t>
      </w:r>
      <w:r w:rsidRPr="00B20394">
        <w:rPr>
          <w:rFonts w:ascii="Times New Roman" w:eastAsia="Times New Roman" w:hAnsi="Times New Roman" w:cs="Simplified Arabic" w:hint="cs"/>
          <w:sz w:val="28"/>
          <w:szCs w:val="28"/>
          <w:rtl/>
          <w:lang w:eastAsia="ar-SA" w:bidi="ar-EG"/>
        </w:rPr>
        <w:t xml:space="preserve"> (</w:t>
      </w:r>
      <w:r w:rsidR="00A74C71">
        <w:rPr>
          <w:rFonts w:ascii="Times New Roman" w:eastAsia="Times New Roman" w:hAnsi="Times New Roman" w:cs="Simplified Arabic" w:hint="cs"/>
          <w:sz w:val="28"/>
          <w:szCs w:val="28"/>
          <w:rtl/>
          <w:lang w:eastAsia="ar-SA" w:bidi="ar-EG"/>
        </w:rPr>
        <w:t>8</w:t>
      </w:r>
      <w:r w:rsidRPr="00B20394">
        <w:rPr>
          <w:rFonts w:ascii="Times New Roman" w:eastAsia="Times New Roman" w:hAnsi="Times New Roman" w:cs="Simplified Arabic" w:hint="cs"/>
          <w:sz w:val="28"/>
          <w:szCs w:val="28"/>
          <w:rtl/>
          <w:lang w:eastAsia="ar-SA" w:bidi="ar-EG"/>
        </w:rPr>
        <w:t xml:space="preserve">)  </w:t>
      </w:r>
    </w:p>
    <w:p w:rsidR="004075DA" w:rsidRPr="00B20394" w:rsidRDefault="004075DA" w:rsidP="004E2B52">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ويرى الباحث</w:t>
      </w:r>
      <w:r w:rsidR="008B148C">
        <w:rPr>
          <w:rFonts w:ascii="Times New Roman" w:eastAsia="Times New Roman" w:hAnsi="Times New Roman" w:cs="Simplified Arabic" w:hint="cs"/>
          <w:sz w:val="28"/>
          <w:szCs w:val="28"/>
          <w:rtl/>
          <w:lang w:eastAsia="ar-SA" w:bidi="ar-EG"/>
        </w:rPr>
        <w:t>ين</w:t>
      </w:r>
      <w:r w:rsidRPr="00B20394">
        <w:rPr>
          <w:rFonts w:ascii="Times New Roman" w:eastAsia="Times New Roman" w:hAnsi="Times New Roman" w:cs="Simplified Arabic" w:hint="cs"/>
          <w:sz w:val="28"/>
          <w:szCs w:val="28"/>
          <w:rtl/>
          <w:lang w:eastAsia="ar-SA" w:bidi="ar-EG"/>
        </w:rPr>
        <w:t xml:space="preserve"> أن فرد الالتراس </w:t>
      </w:r>
      <w:r w:rsidR="00C7235C" w:rsidRPr="00B20394">
        <w:rPr>
          <w:rFonts w:ascii="Times New Roman" w:eastAsia="Times New Roman" w:hAnsi="Times New Roman" w:cs="Simplified Arabic" w:hint="cs"/>
          <w:sz w:val="28"/>
          <w:szCs w:val="28"/>
          <w:rtl/>
          <w:lang w:eastAsia="ar-SA" w:bidi="ar-EG"/>
        </w:rPr>
        <w:t>ينظر للانتماء بأنه قيمة بناءة وقوة</w:t>
      </w:r>
      <w:r w:rsidRPr="00B20394">
        <w:rPr>
          <w:rFonts w:ascii="Times New Roman" w:eastAsia="Times New Roman" w:hAnsi="Times New Roman" w:cs="Simplified Arabic" w:hint="cs"/>
          <w:sz w:val="28"/>
          <w:szCs w:val="28"/>
          <w:rtl/>
          <w:lang w:eastAsia="ar-SA" w:bidi="ar-EG"/>
        </w:rPr>
        <w:t xml:space="preserve">، وإن إنتمائة لجماعة  </w:t>
      </w:r>
      <w:r w:rsidR="00C7235C" w:rsidRPr="00B20394">
        <w:rPr>
          <w:rFonts w:ascii="Times New Roman" w:eastAsia="Times New Roman" w:hAnsi="Times New Roman" w:cs="Simplified Arabic" w:hint="cs"/>
          <w:sz w:val="28"/>
          <w:szCs w:val="28"/>
          <w:rtl/>
          <w:lang w:eastAsia="ar-SA" w:bidi="ar-EG"/>
        </w:rPr>
        <w:t>الالتراس يلزمة بالولاء لقضاياها وأفكارها والتفانى فى خدمتها</w:t>
      </w:r>
      <w:r w:rsidR="00197D2A" w:rsidRPr="00B20394">
        <w:rPr>
          <w:rFonts w:ascii="Times New Roman" w:eastAsia="Times New Roman" w:hAnsi="Times New Roman" w:cs="Simplified Arabic" w:hint="cs"/>
          <w:sz w:val="28"/>
          <w:szCs w:val="28"/>
          <w:rtl/>
          <w:lang w:eastAsia="ar-SA" w:bidi="ar-EG"/>
        </w:rPr>
        <w:t>،ويرىالباحث</w:t>
      </w:r>
      <w:r w:rsidRPr="00B20394">
        <w:rPr>
          <w:rFonts w:ascii="Times New Roman" w:eastAsia="Times New Roman" w:hAnsi="Times New Roman" w:cs="Simplified Arabic" w:hint="cs"/>
          <w:sz w:val="28"/>
          <w:szCs w:val="28"/>
          <w:rtl/>
          <w:lang w:eastAsia="ar-SA" w:bidi="ar-EG"/>
        </w:rPr>
        <w:t xml:space="preserve"> أن الشباب يسعون للانتماء لجماعات الالتراس باعتبارها قوة فى المجتمع </w:t>
      </w:r>
      <w:r w:rsidR="00197D2A" w:rsidRPr="00B20394">
        <w:rPr>
          <w:rFonts w:ascii="Times New Roman" w:eastAsia="Times New Roman" w:hAnsi="Times New Roman" w:cs="Simplified Arabic" w:hint="cs"/>
          <w:sz w:val="28"/>
          <w:szCs w:val="28"/>
          <w:rtl/>
          <w:lang w:eastAsia="ar-SA" w:bidi="ar-EG"/>
        </w:rPr>
        <w:t xml:space="preserve">ولها تثيرها فى الراي العام </w:t>
      </w:r>
      <w:r w:rsidRPr="00B20394">
        <w:rPr>
          <w:rFonts w:ascii="Times New Roman" w:eastAsia="Times New Roman" w:hAnsi="Times New Roman" w:cs="Simplified Arabic" w:hint="cs"/>
          <w:sz w:val="28"/>
          <w:szCs w:val="28"/>
          <w:rtl/>
          <w:lang w:eastAsia="ar-SA" w:bidi="ar-EG"/>
        </w:rPr>
        <w:t>و</w:t>
      </w:r>
      <w:r w:rsidR="00197D2A" w:rsidRPr="00B20394">
        <w:rPr>
          <w:rFonts w:ascii="Times New Roman" w:eastAsia="Times New Roman" w:hAnsi="Times New Roman" w:cs="Simplified Arabic" w:hint="cs"/>
          <w:sz w:val="28"/>
          <w:szCs w:val="28"/>
          <w:rtl/>
          <w:lang w:eastAsia="ar-SA" w:bidi="ar-EG"/>
        </w:rPr>
        <w:t>ك</w:t>
      </w:r>
      <w:r w:rsidRPr="00B20394">
        <w:rPr>
          <w:rFonts w:ascii="Times New Roman" w:eastAsia="Times New Roman" w:hAnsi="Times New Roman" w:cs="Simplified Arabic" w:hint="cs"/>
          <w:sz w:val="28"/>
          <w:szCs w:val="28"/>
          <w:rtl/>
          <w:lang w:eastAsia="ar-SA" w:bidi="ar-EG"/>
        </w:rPr>
        <w:t>ذلك لاشباع  حاجاتهم النفسية والاجتماعية كالحاجة الى الامن و</w:t>
      </w:r>
      <w:r w:rsidR="00C7235C" w:rsidRPr="00B20394">
        <w:rPr>
          <w:rFonts w:ascii="Times New Roman" w:eastAsia="Times New Roman" w:hAnsi="Times New Roman" w:cs="Simplified Arabic" w:hint="cs"/>
          <w:sz w:val="28"/>
          <w:szCs w:val="28"/>
          <w:rtl/>
          <w:lang w:eastAsia="ar-SA" w:bidi="ar-EG"/>
        </w:rPr>
        <w:t>الانجاز والتقدير الإيجابى للذات</w:t>
      </w:r>
      <w:r w:rsidRPr="00B20394">
        <w:rPr>
          <w:rFonts w:ascii="Times New Roman" w:eastAsia="Times New Roman" w:hAnsi="Times New Roman" w:cs="Simplified Arabic" w:hint="cs"/>
          <w:sz w:val="28"/>
          <w:szCs w:val="28"/>
          <w:rtl/>
          <w:lang w:eastAsia="ar-SA" w:bidi="ar-EG"/>
        </w:rPr>
        <w:t>، ومن دوافع إنتمائهم للالتراس دائما يثبت ولاءه لناديه بالعمل الجاد داخل مجموعته وبالطاعة والامتثال للرابطة لأن</w:t>
      </w:r>
      <w:r w:rsidR="00197D2A" w:rsidRPr="00B20394">
        <w:rPr>
          <w:rFonts w:ascii="Times New Roman" w:eastAsia="Times New Roman" w:hAnsi="Times New Roman" w:cs="Simplified Arabic" w:hint="cs"/>
          <w:sz w:val="28"/>
          <w:szCs w:val="28"/>
          <w:rtl/>
          <w:lang w:eastAsia="ar-SA" w:bidi="ar-EG"/>
        </w:rPr>
        <w:t>ه</w:t>
      </w:r>
      <w:r w:rsidRPr="00B20394">
        <w:rPr>
          <w:rFonts w:ascii="Times New Roman" w:eastAsia="Times New Roman" w:hAnsi="Times New Roman" w:cs="Simplified Arabic" w:hint="cs"/>
          <w:sz w:val="28"/>
          <w:szCs w:val="28"/>
          <w:rtl/>
          <w:lang w:eastAsia="ar-SA" w:bidi="ar-EG"/>
        </w:rPr>
        <w:t xml:space="preserve"> أرتضى منذ البداية أن يكون ترسا</w:t>
      </w:r>
      <w:r w:rsidRPr="00B20394">
        <w:rPr>
          <w:rFonts w:ascii="Times New Roman" w:eastAsia="Times New Roman" w:hAnsi="Times New Roman" w:cs="Simplified Arabic"/>
          <w:sz w:val="28"/>
          <w:szCs w:val="28"/>
          <w:rtl/>
          <w:lang w:eastAsia="ar-SA" w:bidi="ar-EG"/>
        </w:rPr>
        <w:t>ً</w:t>
      </w:r>
      <w:r w:rsidRPr="00B20394">
        <w:rPr>
          <w:rFonts w:ascii="Times New Roman" w:eastAsia="Times New Roman" w:hAnsi="Times New Roman" w:cs="Simplified Arabic" w:hint="cs"/>
          <w:sz w:val="28"/>
          <w:szCs w:val="28"/>
          <w:rtl/>
          <w:lang w:eastAsia="ar-SA" w:bidi="ar-EG"/>
        </w:rPr>
        <w:t xml:space="preserve"> صغيرا</w:t>
      </w:r>
      <w:r w:rsidRPr="00B20394">
        <w:rPr>
          <w:rFonts w:ascii="Times New Roman" w:eastAsia="Times New Roman" w:hAnsi="Times New Roman" w:cs="Simplified Arabic"/>
          <w:sz w:val="28"/>
          <w:szCs w:val="28"/>
          <w:rtl/>
          <w:lang w:eastAsia="ar-SA" w:bidi="ar-EG"/>
        </w:rPr>
        <w:t>ً</w:t>
      </w:r>
      <w:r w:rsidRPr="00B20394">
        <w:rPr>
          <w:rFonts w:ascii="Times New Roman" w:eastAsia="Times New Roman" w:hAnsi="Times New Roman" w:cs="Simplified Arabic" w:hint="cs"/>
          <w:sz w:val="28"/>
          <w:szCs w:val="28"/>
          <w:rtl/>
          <w:lang w:eastAsia="ar-SA" w:bidi="ar-EG"/>
        </w:rPr>
        <w:t xml:space="preserve"> فى ماكينة عملاقة، كما أن لالتراس يتميز بالوفاء لاعضائة ولنادية ويبدو ذلك واضحا فى المبادئ الاساسية للالتراس كالوقوف طوال فترة المباراة وعدم الجلوس نهائيا والاستمرار فى التشجيع ومساندة فريقهم حتى</w:t>
      </w:r>
      <w:r w:rsidR="00197D2A" w:rsidRPr="00B20394">
        <w:rPr>
          <w:rFonts w:ascii="Times New Roman" w:eastAsia="Times New Roman" w:hAnsi="Times New Roman" w:cs="Simplified Arabic" w:hint="cs"/>
          <w:sz w:val="28"/>
          <w:szCs w:val="28"/>
          <w:rtl/>
          <w:lang w:eastAsia="ar-SA" w:bidi="ar-EG"/>
        </w:rPr>
        <w:t xml:space="preserve"> صفارة نهاية المباراة</w:t>
      </w:r>
      <w:r w:rsidRPr="00B20394">
        <w:rPr>
          <w:rFonts w:ascii="Times New Roman" w:eastAsia="Times New Roman" w:hAnsi="Times New Roman" w:cs="Simplified Arabic" w:hint="cs"/>
          <w:sz w:val="28"/>
          <w:szCs w:val="28"/>
          <w:rtl/>
          <w:lang w:eastAsia="ar-SA" w:bidi="ar-EG"/>
        </w:rPr>
        <w:t>.والالتزام بالحضور فى جميع منافسات فريقهم سواء أقيمت هذ</w:t>
      </w:r>
      <w:r w:rsidR="00197D2A" w:rsidRPr="00B20394">
        <w:rPr>
          <w:rFonts w:ascii="Times New Roman" w:eastAsia="Times New Roman" w:hAnsi="Times New Roman" w:cs="Simplified Arabic" w:hint="cs"/>
          <w:sz w:val="28"/>
          <w:szCs w:val="28"/>
          <w:rtl/>
          <w:lang w:eastAsia="ar-SA" w:bidi="ar-EG"/>
        </w:rPr>
        <w:t>ه</w:t>
      </w:r>
      <w:r w:rsidRPr="00B20394">
        <w:rPr>
          <w:rFonts w:ascii="Times New Roman" w:eastAsia="Times New Roman" w:hAnsi="Times New Roman" w:cs="Simplified Arabic" w:hint="cs"/>
          <w:sz w:val="28"/>
          <w:szCs w:val="28"/>
          <w:rtl/>
          <w:lang w:eastAsia="ar-SA" w:bidi="ar-EG"/>
        </w:rPr>
        <w:t xml:space="preserve"> المنافسات</w:t>
      </w:r>
      <w:r w:rsidR="00197D2A" w:rsidRPr="00B20394">
        <w:rPr>
          <w:rFonts w:ascii="Times New Roman" w:eastAsia="Times New Roman" w:hAnsi="Times New Roman" w:cs="Simplified Arabic" w:hint="cs"/>
          <w:sz w:val="28"/>
          <w:szCs w:val="28"/>
          <w:rtl/>
          <w:lang w:eastAsia="ar-SA" w:bidi="ar-EG"/>
        </w:rPr>
        <w:t xml:space="preserve"> على ملعب </w:t>
      </w:r>
      <w:r w:rsidR="00197D2A" w:rsidRPr="00B20394">
        <w:rPr>
          <w:rFonts w:ascii="Times New Roman" w:eastAsia="Times New Roman" w:hAnsi="Times New Roman" w:cs="Simplified Arabic" w:hint="cs"/>
          <w:sz w:val="28"/>
          <w:szCs w:val="28"/>
          <w:rtl/>
          <w:lang w:eastAsia="ar-SA" w:bidi="ar-EG"/>
        </w:rPr>
        <w:lastRenderedPageBreak/>
        <w:t>الفريق أو فى ملعب أخر</w:t>
      </w:r>
      <w:r w:rsidRPr="00B20394">
        <w:rPr>
          <w:rFonts w:ascii="Times New Roman" w:eastAsia="Times New Roman" w:hAnsi="Times New Roman" w:cs="Simplified Arabic" w:hint="cs"/>
          <w:sz w:val="28"/>
          <w:szCs w:val="28"/>
          <w:rtl/>
          <w:lang w:eastAsia="ar-SA" w:bidi="ar-EG"/>
        </w:rPr>
        <w:t xml:space="preserve">، بالاضافة الى أن الالتراس يبث </w:t>
      </w:r>
      <w:r w:rsidR="00197D2A" w:rsidRPr="00B20394">
        <w:rPr>
          <w:rFonts w:ascii="Times New Roman" w:eastAsia="Times New Roman" w:hAnsi="Times New Roman" w:cs="Simplified Arabic" w:hint="cs"/>
          <w:sz w:val="28"/>
          <w:szCs w:val="28"/>
          <w:rtl/>
          <w:lang w:eastAsia="ar-SA" w:bidi="ar-EG"/>
        </w:rPr>
        <w:t>في اعضائهم</w:t>
      </w:r>
      <w:r w:rsidR="00C7235C" w:rsidRPr="00B20394">
        <w:rPr>
          <w:rFonts w:ascii="Times New Roman" w:eastAsia="Times New Roman" w:hAnsi="Times New Roman" w:cs="Simplified Arabic" w:hint="cs"/>
          <w:sz w:val="28"/>
          <w:szCs w:val="28"/>
          <w:rtl/>
          <w:lang w:eastAsia="ar-SA" w:bidi="ar-EG"/>
        </w:rPr>
        <w:t xml:space="preserve"> العزيمة والثقة بالنفس</w:t>
      </w:r>
      <w:r w:rsidRPr="00B20394">
        <w:rPr>
          <w:rFonts w:ascii="Times New Roman" w:eastAsia="Times New Roman" w:hAnsi="Times New Roman" w:cs="Simplified Arabic" w:hint="cs"/>
          <w:sz w:val="28"/>
          <w:szCs w:val="28"/>
          <w:rtl/>
          <w:lang w:eastAsia="ar-SA" w:bidi="ar-EG"/>
        </w:rPr>
        <w:t xml:space="preserve">، وتدعيم علاقاتهم بزملائهم. </w:t>
      </w:r>
    </w:p>
    <w:p w:rsidR="004075DA" w:rsidRPr="00B20394" w:rsidRDefault="004075DA" w:rsidP="00E23350">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t>جدول (</w:t>
      </w:r>
      <w:r w:rsidR="00E23350" w:rsidRPr="00B20394">
        <w:rPr>
          <w:rFonts w:ascii="Simplified Arabic" w:hAnsi="Simplified Arabic" w:cs="Simplified Arabic" w:hint="cs"/>
          <w:b/>
          <w:bCs/>
          <w:sz w:val="28"/>
          <w:szCs w:val="28"/>
          <w:rtl/>
          <w:lang w:bidi="ar-EG"/>
        </w:rPr>
        <w:t>6</w:t>
      </w:r>
      <w:r w:rsidRPr="00B20394">
        <w:rPr>
          <w:rFonts w:ascii="Simplified Arabic" w:hAnsi="Simplified Arabic" w:cs="Simplified Arabic"/>
          <w:b/>
          <w:bCs/>
          <w:sz w:val="28"/>
          <w:szCs w:val="28"/>
          <w:rtl/>
          <w:lang w:bidi="ar-EG"/>
        </w:rPr>
        <w:t>)</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الاهمية النسبية والتكرارات والنسبة المئوية وكا2 لاجابات عينة البحث على المحور</w:t>
      </w:r>
    </w:p>
    <w:p w:rsidR="004075DA" w:rsidRPr="00B20394" w:rsidRDefault="00560B85" w:rsidP="00560B85">
      <w:pPr>
        <w:spacing w:after="0" w:line="240" w:lineRule="auto"/>
        <w:ind w:left="-514"/>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hint="cs"/>
          <w:b/>
          <w:bCs/>
          <w:sz w:val="28"/>
          <w:szCs w:val="28"/>
          <w:rtl/>
          <w:lang w:bidi="ar-EG"/>
        </w:rPr>
        <w:t xml:space="preserve">الثانى </w:t>
      </w:r>
      <w:r w:rsidR="004075DA" w:rsidRPr="00B20394">
        <w:rPr>
          <w:rFonts w:ascii="Simplified Arabic" w:hAnsi="Simplified Arabic" w:cs="Simplified Arabic"/>
          <w:b/>
          <w:bCs/>
          <w:sz w:val="28"/>
          <w:szCs w:val="28"/>
          <w:rtl/>
          <w:lang w:bidi="ar-EG"/>
        </w:rPr>
        <w:t>(</w:t>
      </w:r>
      <w:r w:rsidR="004075DA" w:rsidRPr="00B20394">
        <w:rPr>
          <w:rFonts w:ascii="Simplified Arabic" w:hAnsi="Simplified Arabic" w:cs="Simplified Arabic" w:hint="cs"/>
          <w:b/>
          <w:bCs/>
          <w:sz w:val="28"/>
          <w:szCs w:val="28"/>
          <w:rtl/>
          <w:lang w:bidi="ar-EG"/>
        </w:rPr>
        <w:t xml:space="preserve">الخاص </w:t>
      </w:r>
      <w:r w:rsidR="004075DA" w:rsidRPr="00B20394">
        <w:rPr>
          <w:rFonts w:ascii="Simplified Arabic" w:hAnsi="Simplified Arabic" w:cs="Simplified Arabic" w:hint="cs"/>
          <w:b/>
          <w:bCs/>
          <w:rtl/>
          <w:lang w:bidi="ar-EG"/>
        </w:rPr>
        <w:t>ب</w:t>
      </w:r>
      <w:r w:rsidR="004075DA" w:rsidRPr="00B20394">
        <w:rPr>
          <w:rFonts w:ascii="Simplified Arabic" w:hAnsi="Simplified Arabic" w:cs="Simplified Arabic"/>
          <w:b/>
          <w:bCs/>
          <w:rtl/>
          <w:lang w:bidi="ar-EG"/>
        </w:rPr>
        <w:t>دافع السيطرة والتحكم</w:t>
      </w:r>
      <w:r w:rsidR="004075DA" w:rsidRPr="00B20394">
        <w:rPr>
          <w:rFonts w:ascii="Simplified Arabic" w:hAnsi="Simplified Arabic" w:cs="Simplified Arabic" w:hint="cs"/>
          <w:b/>
          <w:bCs/>
          <w:sz w:val="28"/>
          <w:szCs w:val="28"/>
          <w:rtl/>
          <w:lang w:bidi="ar-EG"/>
        </w:rPr>
        <w:t>)</w:t>
      </w:r>
      <w:r w:rsidR="004075DA" w:rsidRPr="00B20394">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b/>
          <w:bCs/>
          <w:sz w:val="28"/>
          <w:szCs w:val="28"/>
          <w:rtl/>
          <w:lang w:bidi="ar-EG"/>
        </w:rPr>
        <w:t xml:space="preserve">   ن=</w:t>
      </w:r>
      <w:r w:rsidR="004075DA" w:rsidRPr="00B20394">
        <w:rPr>
          <w:rFonts w:ascii="Simplified Arabic" w:hAnsi="Simplified Arabic" w:cs="Simplified Arabic" w:hint="cs"/>
          <w:b/>
          <w:bCs/>
          <w:sz w:val="28"/>
          <w:szCs w:val="28"/>
          <w:rtl/>
          <w:lang w:bidi="ar-EG"/>
        </w:rPr>
        <w:t>500</w:t>
      </w:r>
    </w:p>
    <w:tbl>
      <w:tblPr>
        <w:tblStyle w:val="a7"/>
        <w:bidiVisual/>
        <w:tblW w:w="0" w:type="auto"/>
        <w:tblLook w:val="04A0"/>
      </w:tblPr>
      <w:tblGrid>
        <w:gridCol w:w="386"/>
        <w:gridCol w:w="1767"/>
        <w:gridCol w:w="564"/>
        <w:gridCol w:w="749"/>
        <w:gridCol w:w="564"/>
        <w:gridCol w:w="749"/>
        <w:gridCol w:w="564"/>
        <w:gridCol w:w="749"/>
        <w:gridCol w:w="769"/>
        <w:gridCol w:w="796"/>
        <w:gridCol w:w="865"/>
      </w:tblGrid>
      <w:tr w:rsidR="00E23350" w:rsidRPr="00B20394" w:rsidTr="00E23350">
        <w:tc>
          <w:tcPr>
            <w:tcW w:w="388" w:type="dxa"/>
            <w:vMerge w:val="restart"/>
            <w:tcBorders>
              <w:top w:val="double" w:sz="4" w:space="0" w:color="auto"/>
              <w:left w:val="nil"/>
            </w:tcBorders>
            <w:shd w:val="clear" w:color="auto" w:fill="D9D9D9" w:themeFill="background1" w:themeFillShade="D9"/>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798" w:type="dxa"/>
            <w:vMerge w:val="restart"/>
            <w:tcBorders>
              <w:top w:val="double" w:sz="4" w:space="0" w:color="auto"/>
            </w:tcBorders>
            <w:shd w:val="clear" w:color="auto" w:fill="D9D9D9" w:themeFill="background1" w:themeFillShade="D9"/>
            <w:vAlign w:val="center"/>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34" w:type="dxa"/>
            <w:vMerge w:val="restart"/>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798" w:type="dxa"/>
            <w:vMerge w:val="restart"/>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right w:val="nil"/>
            </w:tcBorders>
            <w:shd w:val="clear" w:color="auto" w:fill="D9D9D9" w:themeFill="background1" w:themeFillShade="D9"/>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tc>
      </w:tr>
      <w:tr w:rsidR="00E23350" w:rsidRPr="00B20394" w:rsidTr="00E23350">
        <w:tc>
          <w:tcPr>
            <w:tcW w:w="388" w:type="dxa"/>
            <w:vMerge/>
            <w:tcBorders>
              <w:left w:val="nil"/>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1798"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34"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798"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865" w:type="dxa"/>
            <w:vMerge/>
            <w:tcBorders>
              <w:bottom w:val="double" w:sz="4" w:space="0" w:color="auto"/>
              <w:right w:val="nil"/>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r>
      <w:tr w:rsidR="00E23350" w:rsidRPr="00B20394" w:rsidTr="00E23350">
        <w:trPr>
          <w:trHeight w:val="477"/>
        </w:trPr>
        <w:tc>
          <w:tcPr>
            <w:tcW w:w="388" w:type="dxa"/>
            <w:tcBorders>
              <w:top w:val="double" w:sz="4" w:space="0" w:color="auto"/>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1</w:t>
            </w:r>
          </w:p>
        </w:tc>
        <w:tc>
          <w:tcPr>
            <w:tcW w:w="1798" w:type="dxa"/>
            <w:tcBorders>
              <w:top w:val="double" w:sz="4" w:space="0" w:color="auto"/>
            </w:tcBorders>
            <w:vAlign w:val="center"/>
          </w:tcPr>
          <w:p w:rsidR="00E23350" w:rsidRPr="00B20394" w:rsidRDefault="00E23350" w:rsidP="004075DA">
            <w:pPr>
              <w:rPr>
                <w:rFonts w:ascii="Courier New Backslanted" w:hAnsi="Courier New Backslanted" w:cs="Simplified Arabic"/>
                <w:snapToGrid w:val="0"/>
                <w:sz w:val="18"/>
                <w:szCs w:val="18"/>
                <w:rtl/>
                <w:lang w:eastAsia="ar-SA" w:bidi="ar-EG"/>
              </w:rPr>
            </w:pPr>
            <w:r w:rsidRPr="00B20394">
              <w:rPr>
                <w:rFonts w:ascii="Courier New Backslanted" w:hAnsi="Courier New Backslanted" w:cs="Simplified Arabic" w:hint="cs"/>
                <w:snapToGrid w:val="0"/>
                <w:sz w:val="18"/>
                <w:szCs w:val="18"/>
                <w:rtl/>
                <w:lang w:eastAsia="ar-SA" w:bidi="ar-EG"/>
              </w:rPr>
              <w:t xml:space="preserve">اشعر دائما بان اعضاء جماعة الالتراس يثقون فى كل عضو بالرابطة </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321</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64.20</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127</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25.40</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52</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10.40</w:t>
            </w:r>
          </w:p>
        </w:tc>
        <w:tc>
          <w:tcPr>
            <w:tcW w:w="73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1,269</w:t>
            </w:r>
          </w:p>
        </w:tc>
        <w:tc>
          <w:tcPr>
            <w:tcW w:w="798"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84.60</w:t>
            </w:r>
          </w:p>
        </w:tc>
        <w:tc>
          <w:tcPr>
            <w:tcW w:w="865" w:type="dxa"/>
            <w:tcBorders>
              <w:top w:val="double" w:sz="4" w:space="0" w:color="auto"/>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231.24</w:t>
            </w:r>
          </w:p>
        </w:tc>
      </w:tr>
      <w:tr w:rsidR="00E23350" w:rsidRPr="00B20394" w:rsidTr="004075DA">
        <w:trPr>
          <w:trHeight w:val="77"/>
        </w:trPr>
        <w:tc>
          <w:tcPr>
            <w:tcW w:w="388" w:type="dxa"/>
            <w:tcBorders>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2</w:t>
            </w:r>
          </w:p>
        </w:tc>
        <w:tc>
          <w:tcPr>
            <w:tcW w:w="1798" w:type="dxa"/>
            <w:vAlign w:val="center"/>
          </w:tcPr>
          <w:p w:rsidR="00E23350" w:rsidRPr="00B20394" w:rsidRDefault="00E23350" w:rsidP="004075DA">
            <w:pPr>
              <w:rPr>
                <w:rFonts w:ascii="Courier New Backslanted" w:hAnsi="Courier New Backslanted" w:cs="Simplified Arabic"/>
                <w:snapToGrid w:val="0"/>
                <w:sz w:val="18"/>
                <w:szCs w:val="18"/>
                <w:rtl/>
                <w:lang w:eastAsia="ar-SA" w:bidi="ar-EG"/>
              </w:rPr>
            </w:pPr>
            <w:r w:rsidRPr="00B20394">
              <w:rPr>
                <w:rFonts w:ascii="Courier New Backslanted" w:hAnsi="Courier New Backslanted" w:cs="Simplified Arabic" w:hint="cs"/>
                <w:snapToGrid w:val="0"/>
                <w:sz w:val="18"/>
                <w:szCs w:val="18"/>
                <w:rtl/>
                <w:lang w:eastAsia="ar-SA"/>
              </w:rPr>
              <w:t xml:space="preserve">اهتم بترابط وتماسك الرابطة لكى تكون وقوية </w:t>
            </w:r>
            <w:r w:rsidRPr="00B20394">
              <w:rPr>
                <w:rFonts w:ascii="Courier New Backslanted" w:hAnsi="Courier New Backslanted" w:cs="Simplified Arabic" w:hint="cs"/>
                <w:snapToGrid w:val="0"/>
                <w:sz w:val="18"/>
                <w:szCs w:val="18"/>
                <w:rtl/>
                <w:lang w:eastAsia="ar-SA" w:bidi="ar-EG"/>
              </w:rPr>
              <w:t>ضد الروابط الاخرى</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371</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74.20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29</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20.00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1,271</w:t>
            </w:r>
          </w:p>
        </w:tc>
        <w:tc>
          <w:tcPr>
            <w:tcW w:w="798"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84.73</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390.89</w:t>
            </w:r>
          </w:p>
        </w:tc>
      </w:tr>
      <w:tr w:rsidR="00E23350" w:rsidRPr="00B20394" w:rsidTr="004075DA">
        <w:tc>
          <w:tcPr>
            <w:tcW w:w="388" w:type="dxa"/>
            <w:tcBorders>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3</w:t>
            </w:r>
          </w:p>
        </w:tc>
        <w:tc>
          <w:tcPr>
            <w:tcW w:w="1798" w:type="dxa"/>
            <w:vAlign w:val="center"/>
          </w:tcPr>
          <w:p w:rsidR="00E23350" w:rsidRPr="00B20394" w:rsidRDefault="00E23350" w:rsidP="004075DA">
            <w:pPr>
              <w:rPr>
                <w:rFonts w:ascii="Courier New Backslanted" w:hAnsi="Courier New Backslanted" w:cs="Simplified Arabic"/>
                <w:snapToGrid w:val="0"/>
                <w:sz w:val="18"/>
                <w:szCs w:val="18"/>
                <w:rtl/>
                <w:lang w:eastAsia="ar-SA"/>
              </w:rPr>
            </w:pPr>
            <w:r w:rsidRPr="00B20394">
              <w:rPr>
                <w:rFonts w:ascii="Courier New Backslanted" w:hAnsi="Courier New Backslanted" w:cs="Simplified Arabic" w:hint="cs"/>
                <w:snapToGrid w:val="0"/>
                <w:sz w:val="18"/>
                <w:szCs w:val="18"/>
                <w:rtl/>
                <w:lang w:eastAsia="ar-SA"/>
              </w:rPr>
              <w:t>اشارك فى جميع  القرارات التى يتخذها  قادة الالتراس  لانها واجبى تجاه الجماعة</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355</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71.00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106</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21.20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1,249</w:t>
            </w:r>
          </w:p>
        </w:tc>
        <w:tc>
          <w:tcPr>
            <w:tcW w:w="798"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83.27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332.69</w:t>
            </w:r>
          </w:p>
        </w:tc>
      </w:tr>
      <w:tr w:rsidR="00E23350" w:rsidRPr="00B20394" w:rsidTr="004075DA">
        <w:tc>
          <w:tcPr>
            <w:tcW w:w="388" w:type="dxa"/>
            <w:tcBorders>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4</w:t>
            </w:r>
          </w:p>
        </w:tc>
        <w:tc>
          <w:tcPr>
            <w:tcW w:w="1798" w:type="dxa"/>
            <w:vAlign w:val="center"/>
          </w:tcPr>
          <w:p w:rsidR="00E23350" w:rsidRPr="00B20394" w:rsidRDefault="00E23350" w:rsidP="004075DA">
            <w:pPr>
              <w:rPr>
                <w:rFonts w:ascii="Courier New Backslanted" w:hAnsi="Times New Roman" w:cs="Simplified Arabic"/>
                <w:snapToGrid w:val="0"/>
                <w:sz w:val="18"/>
                <w:szCs w:val="18"/>
                <w:lang w:eastAsia="ar-SA"/>
              </w:rPr>
            </w:pPr>
            <w:r w:rsidRPr="00B20394">
              <w:rPr>
                <w:rFonts w:ascii="Courier New Backslanted" w:hAnsi="Times New Roman" w:cs="Simplified Arabic" w:hint="cs"/>
                <w:snapToGrid w:val="0"/>
                <w:sz w:val="18"/>
                <w:szCs w:val="18"/>
                <w:rtl/>
                <w:lang w:eastAsia="ar-SA"/>
              </w:rPr>
              <w:t xml:space="preserve">من واجبى حل الصراعات بين اعضاء الجماعة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362</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72.40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54</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16.80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1,278</w:t>
            </w:r>
          </w:p>
        </w:tc>
        <w:tc>
          <w:tcPr>
            <w:tcW w:w="798"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85.20</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346.10</w:t>
            </w:r>
          </w:p>
        </w:tc>
      </w:tr>
      <w:tr w:rsidR="00E23350" w:rsidRPr="00B20394" w:rsidTr="004075DA">
        <w:tc>
          <w:tcPr>
            <w:tcW w:w="388" w:type="dxa"/>
            <w:tcBorders>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5</w:t>
            </w:r>
          </w:p>
        </w:tc>
        <w:tc>
          <w:tcPr>
            <w:tcW w:w="1798" w:type="dxa"/>
            <w:vAlign w:val="center"/>
          </w:tcPr>
          <w:p w:rsidR="00E23350" w:rsidRPr="00B20394" w:rsidRDefault="00E23350" w:rsidP="004075DA">
            <w:pPr>
              <w:rPr>
                <w:rFonts w:ascii="Courier New Backslanted" w:hAnsi="Times New Roman" w:cs="Simplified Arabic"/>
                <w:snapToGrid w:val="0"/>
                <w:sz w:val="18"/>
                <w:szCs w:val="18"/>
                <w:rtl/>
                <w:lang w:eastAsia="ar-SA" w:bidi="ar-EG"/>
              </w:rPr>
            </w:pPr>
            <w:r w:rsidRPr="00B20394">
              <w:rPr>
                <w:rFonts w:ascii="Courier New Backslanted" w:hAnsi="Times New Roman" w:cs="Simplified Arabic" w:hint="cs"/>
                <w:snapToGrid w:val="0"/>
                <w:sz w:val="18"/>
                <w:szCs w:val="18"/>
                <w:rtl/>
                <w:lang w:eastAsia="ar-SA" w:bidi="ar-EG"/>
              </w:rPr>
              <w:t xml:space="preserve">الرابطة نموذج للتعاون والمشاركة فى العمل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347</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69.40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14.60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16.00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1,267</w:t>
            </w:r>
          </w:p>
        </w:tc>
        <w:tc>
          <w:tcPr>
            <w:tcW w:w="798"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84.47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292.83</w:t>
            </w:r>
          </w:p>
        </w:tc>
      </w:tr>
      <w:tr w:rsidR="00E23350" w:rsidRPr="00B20394" w:rsidTr="004075DA">
        <w:tc>
          <w:tcPr>
            <w:tcW w:w="388" w:type="dxa"/>
            <w:tcBorders>
              <w:left w:val="nil"/>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6</w:t>
            </w:r>
          </w:p>
        </w:tc>
        <w:tc>
          <w:tcPr>
            <w:tcW w:w="1798" w:type="dxa"/>
            <w:vAlign w:val="center"/>
          </w:tcPr>
          <w:p w:rsidR="00E23350" w:rsidRPr="00B20394" w:rsidRDefault="00E23350" w:rsidP="004075DA">
            <w:pPr>
              <w:rPr>
                <w:rFonts w:ascii="Courier New Backslanted" w:hAnsi="Times New Roman" w:cs="Simplified Arabic"/>
                <w:snapToGrid w:val="0"/>
                <w:sz w:val="18"/>
                <w:szCs w:val="18"/>
                <w:rtl/>
                <w:lang w:eastAsia="ar-SA" w:bidi="ar-EG"/>
              </w:rPr>
            </w:pPr>
            <w:r w:rsidRPr="00B20394">
              <w:rPr>
                <w:rFonts w:ascii="Courier New Backslanted" w:hAnsi="Times New Roman" w:cs="Simplified Arabic" w:hint="cs"/>
                <w:snapToGrid w:val="0"/>
                <w:sz w:val="18"/>
                <w:szCs w:val="18"/>
                <w:rtl/>
                <w:lang w:eastAsia="ar-SA" w:bidi="ar-EG"/>
              </w:rPr>
              <w:t xml:space="preserve">اهتم بتوعية الاعضاء الجدد فى الرابطة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66.60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44</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24.60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1,210</w:t>
            </w:r>
          </w:p>
        </w:tc>
        <w:tc>
          <w:tcPr>
            <w:tcW w:w="798"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80.67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267.72</w:t>
            </w:r>
          </w:p>
        </w:tc>
      </w:tr>
      <w:tr w:rsidR="00E23350" w:rsidRPr="00B20394" w:rsidTr="00E23350">
        <w:tc>
          <w:tcPr>
            <w:tcW w:w="388" w:type="dxa"/>
            <w:tcBorders>
              <w:left w:val="nil"/>
              <w:bottom w:val="double" w:sz="4" w:space="0" w:color="auto"/>
            </w:tcBorders>
          </w:tcPr>
          <w:p w:rsidR="00E23350" w:rsidRPr="00B20394" w:rsidRDefault="00E23350" w:rsidP="004075DA">
            <w:pPr>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7</w:t>
            </w:r>
          </w:p>
        </w:tc>
        <w:tc>
          <w:tcPr>
            <w:tcW w:w="1798" w:type="dxa"/>
            <w:tcBorders>
              <w:bottom w:val="double" w:sz="4" w:space="0" w:color="auto"/>
            </w:tcBorders>
            <w:vAlign w:val="center"/>
          </w:tcPr>
          <w:p w:rsidR="00E23350" w:rsidRPr="00B20394" w:rsidRDefault="00E23350" w:rsidP="004075DA">
            <w:pPr>
              <w:rPr>
                <w:rFonts w:ascii="Courier New Backslanted" w:hAnsi="Times New Roman" w:cs="Simplified Arabic"/>
                <w:snapToGrid w:val="0"/>
                <w:sz w:val="18"/>
                <w:szCs w:val="18"/>
                <w:rtl/>
                <w:lang w:eastAsia="ar-SA" w:bidi="ar-EG"/>
              </w:rPr>
            </w:pPr>
            <w:r w:rsidRPr="00B20394">
              <w:rPr>
                <w:rFonts w:ascii="Courier New Backslanted" w:hAnsi="Times New Roman" w:cs="Simplified Arabic" w:hint="cs"/>
                <w:snapToGrid w:val="0"/>
                <w:sz w:val="18"/>
                <w:szCs w:val="18"/>
                <w:rtl/>
                <w:lang w:eastAsia="ar-SA" w:bidi="ar-EG"/>
              </w:rPr>
              <w:t>تقدم لنا التعليمات والارشادات بطريقة تعطى محال للاستفسار ومناقشتها</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339</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67.80</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7.80</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122</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24.40</w:t>
            </w:r>
          </w:p>
        </w:tc>
        <w:tc>
          <w:tcPr>
            <w:tcW w:w="73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1,217</w:t>
            </w:r>
          </w:p>
        </w:tc>
        <w:tc>
          <w:tcPr>
            <w:tcW w:w="798"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81.13</w:t>
            </w:r>
          </w:p>
        </w:tc>
        <w:tc>
          <w:tcPr>
            <w:tcW w:w="865" w:type="dxa"/>
            <w:tcBorders>
              <w:bottom w:val="double" w:sz="4" w:space="0" w:color="auto"/>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287.96</w:t>
            </w:r>
          </w:p>
        </w:tc>
      </w:tr>
    </w:tbl>
    <w:p w:rsidR="004075DA" w:rsidRPr="00B20394" w:rsidRDefault="004075DA" w:rsidP="00E23350">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الثانىل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أعلى من قيمتها الجدولية عند مستوى معنوية 0.05، </w:t>
      </w:r>
      <w:r w:rsidR="00835593" w:rsidRPr="00B20394">
        <w:rPr>
          <w:rFonts w:ascii="Times New Roman" w:eastAsia="Times New Roman" w:hAnsi="Times New Roman" w:cs="Simplified Arabic"/>
          <w:sz w:val="28"/>
          <w:szCs w:val="28"/>
          <w:rtl/>
          <w:lang w:eastAsia="ar-SA" w:bidi="ar-EG"/>
        </w:rPr>
        <w:t xml:space="preserve">قد </w:t>
      </w:r>
      <w:r w:rsidR="00835593" w:rsidRPr="00B20394">
        <w:rPr>
          <w:rFonts w:ascii="Times New Roman" w:eastAsia="Times New Roman" w:hAnsi="Times New Roman" w:cs="Simplified Arabic" w:hint="cs"/>
          <w:sz w:val="28"/>
          <w:szCs w:val="28"/>
          <w:rtl/>
          <w:lang w:eastAsia="ar-SA" w:bidi="ar-EG"/>
        </w:rPr>
        <w:t xml:space="preserve">كانتالاهمية النسبية فى جميع العبارات اكبر من 65 %والتى يشير الى قوة فى المحور الثاني </w:t>
      </w:r>
      <w:r w:rsidR="00BE4491" w:rsidRPr="00B20394">
        <w:rPr>
          <w:rFonts w:ascii="Times New Roman" w:eastAsia="Times New Roman" w:hAnsi="Times New Roman" w:cs="Simplified Arabic" w:hint="cs"/>
          <w:sz w:val="28"/>
          <w:szCs w:val="28"/>
          <w:rtl/>
          <w:lang w:eastAsia="ar-SA" w:bidi="ar-EG"/>
        </w:rPr>
        <w:t>.</w:t>
      </w:r>
    </w:p>
    <w:p w:rsidR="00BE4491" w:rsidRPr="00B20394" w:rsidRDefault="00BE4491" w:rsidP="00E23350">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وفى هذا الصدد يشير محمد جمال بشير إلى أن الهيكل التنظيمى لمجموعاتالألتراس يضم مجموعة من النشطاء تصل إلى 200 فرد أهمهم 10 أفراد يكون منوط بهم توجية رؤساء السكاشن وهم مسئولوا المناطق والذين يبلغ عددهم حوالى الف فرد يغطون أنحاء القاهرة والجيزة بأكملها ، ويتم التعامل مع قادة السكاشن فيما يخص الماليات والمقترحات وحل المشكلات التى </w:t>
      </w:r>
      <w:r w:rsidRPr="00B20394">
        <w:rPr>
          <w:rFonts w:ascii="Times New Roman" w:eastAsia="Times New Roman" w:hAnsi="Times New Roman" w:cs="Simplified Arabic" w:hint="cs"/>
          <w:sz w:val="28"/>
          <w:szCs w:val="28"/>
          <w:rtl/>
          <w:lang w:eastAsia="ar-SA" w:bidi="ar-EG"/>
        </w:rPr>
        <w:lastRenderedPageBreak/>
        <w:t xml:space="preserve">تواجه الأعضاء ،وأيضا يوجد الكابوهات "القادة ومنسقوا الألتراس" وهم ثلاث أفراد لتحريك الجروب وتوجيهه .  </w:t>
      </w:r>
    </w:p>
    <w:p w:rsidR="00BE4491" w:rsidRPr="00B20394" w:rsidRDefault="0015752B" w:rsidP="00E23350">
      <w:pPr>
        <w:spacing w:after="120"/>
        <w:ind w:firstLine="737"/>
        <w:jc w:val="lowKashida"/>
        <w:rPr>
          <w:rFonts w:ascii="Times New Roman" w:eastAsia="Times New Roman" w:hAnsi="Times New Roman" w:cs="Simplified Arabic"/>
          <w:sz w:val="28"/>
          <w:szCs w:val="28"/>
          <w:rtl/>
          <w:lang w:eastAsia="ar-SA" w:bidi="ar-EG"/>
        </w:rPr>
      </w:pPr>
      <w:r>
        <w:rPr>
          <w:rFonts w:ascii="Times New Roman" w:eastAsia="Times New Roman" w:hAnsi="Times New Roman" w:cs="Simplified Arabic"/>
          <w:sz w:val="28"/>
          <w:szCs w:val="28"/>
          <w:rtl/>
          <w:lang w:eastAsia="ar-SA" w:bidi="ar-EG"/>
        </w:rPr>
        <w:pict>
          <v:shapetype id="_x0000_t32" coordsize="21600,21600" o:spt="32" o:oned="t" path="m,l21600,21600e" filled="f">
            <v:path arrowok="t" fillok="f" o:connecttype="none"/>
            <o:lock v:ext="edit" shapetype="t"/>
          </v:shapetype>
          <v:shape id="AutoShape 2" o:spid="_x0000_s1026" type="#_x0000_t32" style="position:absolute;left:0;text-align:left;margin-left:103.1pt;margin-top:15.6pt;width:14.95pt;height:.2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MtPwIAAHMEAAAOAAAAZHJzL2Uyb0RvYy54bWysVMGO2jAQvVfqP1i+QwgLFKINq1UC7WHb&#10;Iu22d2M7xKpjW7YhoKr/3hnDst32UlXlYMbxzJs3L8+5vTt2mhykD8qakubDESXScCuU2ZX0y9N6&#10;MKckRGYE09bIkp5koHfLt29ue1fIsW2tFtITADGh6F1J2xhdkWWBt7JjYWidNHDYWN+xCFu/y4Rn&#10;PaB3OhuPRrOst144b7kMAZ7W50O6TPhNI3n83DRBRqJLCtxiWn1at7hmy1tW7DxzreIXGuwfWHRM&#10;GWh6hapZZGTv1R9QneLeBtvEIbddZptGcZlmgGny0W/TPLbMyTQLiBPcVabw/2D5p8PGEyVKOqPE&#10;sA5e0f0+2tSZjFGe3oUCsiqz8TggP5pH92D5t0CMrVpmdjIlP50c1OZYkb0qwU1w0GTbf7QCchjg&#10;J62Oje9Io5X7gIUp+ooRtgFlyDG9ptP1NcljJBwe5vPFfDalhMPRTf5umnqyAuGw1PkQ30vbEQxK&#10;GqJnatfGyhoDdrD+3IAdHkJEsi8FWGzsWmmdXKEN6Uu6mI6niVGwWgk8xLTgd9tKe3Jg6Kv0u7B4&#10;lebt3ogE1komVpc4MqUhJjFJFr0CEbWk2K2TghIt4SphdKanDXaE4YHwJTpb6/titFjNV/PJYDKe&#10;rQaTUV0P7tfVZDBbgyr1TV1Vdf4DyeeTolVCSIP8n22eT/7ORpcLdzbo1ehXobLX6ElRIPv8n0gn&#10;R6AJznbaWnHaeJwOzQHOTsmXW4hX59d9ynr5Vix/AgAA//8DAFBLAwQUAAYACAAAACEAsNv2hN8A&#10;AAAJAQAADwAAAGRycy9kb3ducmV2LnhtbEyPTU/DMAyG70j8h8iTuLG0HSrQNZ0QEidAaB8Xblnj&#10;tdUaJ2uyrvx7vBOcLNuPXj8uV5PtxYhD6BwpSOcJCKTamY4aBbvt2/0TiBA1Gd07QgU/GGBV3d6U&#10;ujDuQmscN7ERHEKh0AraGH0hZahbtDrMnUfi3cENVkduh0aaQV843PYyS5JcWt0RX2i1x9cW6+Pm&#10;bBUcEl9/PW/fzenkH8bm43vn08+jUnez6WUJIuIU/2C46rM6VOy0d2cyQfQKsiTPGFWwSLkykC3y&#10;FMT+OngEWZXy/wfVLwAAAP//AwBQSwECLQAUAAYACAAAACEAtoM4kv4AAADhAQAAEwAAAAAAAAAA&#10;AAAAAAAAAAAAW0NvbnRlbnRfVHlwZXNdLnhtbFBLAQItABQABgAIAAAAIQA4/SH/1gAAAJQBAAAL&#10;AAAAAAAAAAAAAAAAAC8BAABfcmVscy8ucmVsc1BLAQItABQABgAIAAAAIQCSUgMtPwIAAHMEAAAO&#10;AAAAAAAAAAAAAAAAAC4CAABkcnMvZTJvRG9jLnhtbFBLAQItABQABgAIAAAAIQCw2/aE3wAAAAkB&#10;AAAPAAAAAAAAAAAAAAAAAJkEAABkcnMvZG93bnJldi54bWxQSwUGAAAAAAQABADzAAAApQUAAAAA&#10;">
            <v:stroke endarrow="block"/>
          </v:shape>
        </w:pict>
      </w:r>
      <w:r>
        <w:rPr>
          <w:rFonts w:ascii="Times New Roman" w:eastAsia="Times New Roman" w:hAnsi="Times New Roman" w:cs="Simplified Arabic"/>
          <w:sz w:val="28"/>
          <w:szCs w:val="28"/>
          <w:rtl/>
          <w:lang w:eastAsia="ar-SA" w:bidi="ar-EG"/>
        </w:rPr>
        <w:pict>
          <v:shape id="AutoShape 3" o:spid="_x0000_s1027" type="#_x0000_t32" style="position:absolute;left:0;text-align:left;margin-left:40.75pt;margin-top:13.9pt;width:23.5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EzOQIAAGYEAAAOAAAAZHJzL2Uyb0RvYy54bWysVMGO2jAQvVfqP1i+QxIWK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V4hpEi&#10;HRzRw8HrWBndhfH0xuUQVaqdDQ3Sk3oyj5p+d0jpsiWq4TH4+WwgNwsZyZuUsHEGiuz7z5pBDAH8&#10;OKtTbTtUS2E+hcQADvNAp3g459vh8JNHFD5Olst0ASTp1ZWQPCCEPGOd/8h1h4JRYOctEU3rS60U&#10;KEDbAZ0cH50P/F4SQrLSWyFlFIJUqC/wcjaZRTpOS8GCM4Q52+xLadGRBCnFJzYLntdhVh8Ui2At&#10;J2xzsT0REmzk45S8FTA3yXGo1nGGkeRwe4I10JMqVITOgfDFGtT0Y5kuN4vNYjqaTuab0TStqtHD&#10;tpyO5tvsw6y6q8qyyn4G8tk0bwVjXAX+V2Vn079TzuWODZq8afs2qOQtepwokL2+I+kognDug4L2&#10;mp13NnQX9ABijsGXixduy+t9jHr5Pax/AQAA//8DAFBLAwQUAAYACAAAACEAPJXcut0AAAAIAQAA&#10;DwAAAGRycy9kb3ducmV2LnhtbEyPQU/CQBCF7yb8h82YeDGypQnQ1E4JUdGTIVS8L92xbejONt0F&#10;2n/vEg94nPde3nwvWw2mFWfqXWMZYTaNQBCXVjdcIey/Nk8JCOcVa9VaJoSRHKzyyV2mUm0vvKNz&#10;4SsRStilCqH2vkuldGVNRrmp7YiD92N7o3w4+0rqXl1CuWllHEULaVTD4UOtOnqpqTwWJ4PwWmzn&#10;m+/H/RCP5cdn8Z4ctzy+IT7cD+tnEJ4GfwvDFT+gQx6YDvbE2okWIZnNQxIhXoYFVz9OFiAOf4LM&#10;M/l/QP4LAAD//wMAUEsBAi0AFAAGAAgAAAAhALaDOJL+AAAA4QEAABMAAAAAAAAAAAAAAAAAAAAA&#10;AFtDb250ZW50X1R5cGVzXS54bWxQSwECLQAUAAYACAAAACEAOP0h/9YAAACUAQAACwAAAAAAAAAA&#10;AAAAAAAvAQAAX3JlbHMvLnJlbHNQSwECLQAUAAYACAAAACEAB9qhMzkCAABmBAAADgAAAAAAAAAA&#10;AAAAAAAuAgAAZHJzL2Uyb0RvYy54bWxQSwECLQAUAAYACAAAACEAPJXcut0AAAAIAQAADwAAAAAA&#10;AAAAAAAAAACTBAAAZHJzL2Rvd25yZXYueG1sUEsFBgAAAAAEAAQA8wAAAJ0FAAAAAA==&#10;">
            <v:stroke endarrow="block"/>
          </v:shape>
        </w:pict>
      </w:r>
      <w:r w:rsidR="00BE4491" w:rsidRPr="00B20394">
        <w:rPr>
          <w:rFonts w:ascii="Times New Roman" w:eastAsia="Times New Roman" w:hAnsi="Times New Roman" w:cs="Simplified Arabic" w:hint="cs"/>
          <w:sz w:val="28"/>
          <w:szCs w:val="28"/>
          <w:rtl/>
          <w:lang w:eastAsia="ar-SA" w:bidi="ar-EG"/>
        </w:rPr>
        <w:t>ويتلخص الهيكل التنظيمى فى قيادات خلفية غير معروفة    الكابو         قيادات المجموعات ( التمويل - التنظيم - التنفيذ - التص</w:t>
      </w:r>
      <w:r w:rsidR="004E2B52" w:rsidRPr="00B20394">
        <w:rPr>
          <w:rFonts w:ascii="Times New Roman" w:eastAsia="Times New Roman" w:hAnsi="Times New Roman" w:cs="Simplified Arabic" w:hint="cs"/>
          <w:sz w:val="28"/>
          <w:szCs w:val="28"/>
          <w:rtl/>
          <w:lang w:eastAsia="ar-SA" w:bidi="ar-EG"/>
        </w:rPr>
        <w:t>وير والتوثيق - الدعم التكنولوجى</w:t>
      </w:r>
      <w:r w:rsidR="00BE4491" w:rsidRPr="00B20394">
        <w:rPr>
          <w:rFonts w:ascii="Times New Roman" w:eastAsia="Times New Roman" w:hAnsi="Times New Roman" w:cs="Simplified Arabic" w:hint="cs"/>
          <w:sz w:val="28"/>
          <w:szCs w:val="28"/>
          <w:rtl/>
          <w:lang w:eastAsia="ar-SA" w:bidi="ar-EG"/>
        </w:rPr>
        <w:t xml:space="preserve"> - مسئولة الأدوات)(</w:t>
      </w:r>
      <w:r w:rsidR="00E23350" w:rsidRPr="00B20394">
        <w:rPr>
          <w:rFonts w:ascii="Times New Roman" w:eastAsia="Times New Roman" w:hAnsi="Times New Roman" w:cs="Simplified Arabic" w:hint="cs"/>
          <w:sz w:val="28"/>
          <w:szCs w:val="28"/>
          <w:rtl/>
          <w:lang w:eastAsia="ar-SA" w:bidi="ar-EG"/>
        </w:rPr>
        <w:t>10</w:t>
      </w:r>
      <w:r w:rsidR="00BE4491" w:rsidRPr="00B20394">
        <w:rPr>
          <w:rFonts w:ascii="Times New Roman" w:eastAsia="Times New Roman" w:hAnsi="Times New Roman" w:cs="Simplified Arabic" w:hint="cs"/>
          <w:sz w:val="28"/>
          <w:szCs w:val="28"/>
          <w:rtl/>
          <w:lang w:eastAsia="ar-SA" w:bidi="ar-EG"/>
        </w:rPr>
        <w:t>)</w:t>
      </w:r>
    </w:p>
    <w:p w:rsidR="00BE4491" w:rsidRPr="00B20394" w:rsidRDefault="00BE4491"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كما يؤكد " ياسر ثابت 2013 " أن للالتراس مبادئ واحدة وقوانين ودستور لايتغير يسير الاعضاء على هدي هذا الدستور وهذة المبادئ ومنها  الولاء غير المحدود للنادى الاهلى والدفاع عنه فى أحلك الظروف والحرص التام على حضور كل المباريات سواء داخليا أو خارجيا والتشجيع طوال المباراة والطاعة العمياء للكابو أو قائد ومنسق الالتراس . (</w:t>
      </w:r>
      <w:r w:rsidR="00E23350" w:rsidRPr="00B20394">
        <w:rPr>
          <w:rFonts w:ascii="Times New Roman" w:eastAsia="Times New Roman" w:hAnsi="Times New Roman" w:cs="Simplified Arabic" w:hint="cs"/>
          <w:sz w:val="28"/>
          <w:szCs w:val="28"/>
          <w:rtl/>
          <w:lang w:eastAsia="ar-SA" w:bidi="ar-EG"/>
        </w:rPr>
        <w:t>1</w:t>
      </w:r>
      <w:r w:rsidR="00A74C71">
        <w:rPr>
          <w:rFonts w:ascii="Times New Roman" w:eastAsia="Times New Roman" w:hAnsi="Times New Roman" w:cs="Simplified Arabic" w:hint="cs"/>
          <w:sz w:val="28"/>
          <w:szCs w:val="28"/>
          <w:rtl/>
          <w:lang w:eastAsia="ar-SA" w:bidi="ar-EG"/>
        </w:rPr>
        <w:t>1</w:t>
      </w:r>
      <w:r w:rsidRPr="00B20394">
        <w:rPr>
          <w:rFonts w:ascii="Times New Roman" w:eastAsia="Times New Roman" w:hAnsi="Times New Roman" w:cs="Simplified Arabic" w:hint="cs"/>
          <w:sz w:val="28"/>
          <w:szCs w:val="28"/>
          <w:rtl/>
          <w:lang w:eastAsia="ar-SA" w:bidi="ar-EG"/>
        </w:rPr>
        <w:t>)</w:t>
      </w:r>
    </w:p>
    <w:p w:rsidR="00BE4491" w:rsidRPr="00B20394" w:rsidRDefault="00BE4491" w:rsidP="00E23350">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ويرى الباحث</w:t>
      </w:r>
      <w:r w:rsidR="00FA6D39">
        <w:rPr>
          <w:rFonts w:ascii="Times New Roman" w:eastAsia="Times New Roman" w:hAnsi="Times New Roman" w:cs="Simplified Arabic" w:hint="cs"/>
          <w:sz w:val="28"/>
          <w:szCs w:val="28"/>
          <w:rtl/>
          <w:lang w:eastAsia="ar-SA" w:bidi="ar-EG"/>
        </w:rPr>
        <w:t>ين</w:t>
      </w:r>
      <w:r w:rsidRPr="00B20394">
        <w:rPr>
          <w:rFonts w:ascii="Times New Roman" w:eastAsia="Times New Roman" w:hAnsi="Times New Roman" w:cs="Simplified Arabic" w:hint="cs"/>
          <w:sz w:val="28"/>
          <w:szCs w:val="28"/>
          <w:rtl/>
          <w:lang w:eastAsia="ar-SA" w:bidi="ar-EG"/>
        </w:rPr>
        <w:t xml:space="preserve"> عن طريق الملاحظة والمتابعة أن الكابو هو المسيطر والمتحكم وهو الذى يحرك ويوجة الاعضاء لتحقيق الاهداف المطلوبة والمطلوب من الاعضاء الطاعة العمياء والتنفيذ لكل ما يطلب منهم سواء فى المدرج أو خارجه رياضيا كان أم سياسيا أم أعمال شغب وخلافها ،  فماذا لو كان الكابو أو قائد الالتراس ينتمى الى جماعة متطرفة أو حزب سياسي معين له أهداف خاصة مطلوب تحقيقها ، فأن الحزب السياسى هذا يلجا للكابو لتحقيق هذه الاهداف عن طريق الاستعانة بالالتراس وهذا ماجعل الالتراس ينخرط للسياسة بسبب إنتماء الكابو أو بعض الاعضاء للاحزاب والقوى السياسية .</w:t>
      </w:r>
    </w:p>
    <w:p w:rsidR="00BE4491" w:rsidRPr="00B20394" w:rsidRDefault="00BE4491" w:rsidP="00E23350">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إن دافع السيطرة والتحكم هو المحرك الداخلى لدى الفرد (الكابو أو قائد ومنسق الألتراس) هو الذى يجعله ذو قدره على التاثير والتحكم فى الاخرين وسهولة توجيه سلوكهم فى إطار</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من</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العلاقات</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والتفاعلات</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الإجتماعية</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بينعدد منالأفراد</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يشكلو</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نجماعة</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 xml:space="preserve"> كالالتراس وتوجيههم لتحقيق الأهداف المطلوبة .</w:t>
      </w:r>
    </w:p>
    <w:p w:rsidR="00BE4491" w:rsidRPr="00B20394" w:rsidRDefault="00BE4491" w:rsidP="00BE4491">
      <w:pPr>
        <w:spacing w:after="0" w:line="360" w:lineRule="auto"/>
        <w:jc w:val="both"/>
        <w:rPr>
          <w:sz w:val="8"/>
          <w:szCs w:val="8"/>
          <w:rtl/>
          <w:lang w:bidi="ar-EG"/>
        </w:rPr>
      </w:pPr>
    </w:p>
    <w:p w:rsidR="00E23350" w:rsidRPr="00B20394" w:rsidRDefault="00E23350" w:rsidP="00BE4491">
      <w:pPr>
        <w:spacing w:after="0" w:line="360" w:lineRule="auto"/>
        <w:jc w:val="both"/>
        <w:rPr>
          <w:sz w:val="8"/>
          <w:szCs w:val="8"/>
          <w:rtl/>
          <w:lang w:bidi="ar-EG"/>
        </w:rPr>
      </w:pPr>
    </w:p>
    <w:p w:rsidR="00E23350" w:rsidRPr="00B20394" w:rsidRDefault="00E23350" w:rsidP="00BE4491">
      <w:pPr>
        <w:spacing w:after="0" w:line="360" w:lineRule="auto"/>
        <w:jc w:val="both"/>
        <w:rPr>
          <w:sz w:val="8"/>
          <w:szCs w:val="8"/>
          <w:rtl/>
          <w:lang w:bidi="ar-EG"/>
        </w:rPr>
      </w:pPr>
    </w:p>
    <w:p w:rsidR="00E23350" w:rsidRPr="00B20394" w:rsidRDefault="00E23350" w:rsidP="00BE4491">
      <w:pPr>
        <w:spacing w:after="0" w:line="360" w:lineRule="auto"/>
        <w:jc w:val="both"/>
        <w:rPr>
          <w:sz w:val="8"/>
          <w:szCs w:val="8"/>
          <w:rtl/>
          <w:lang w:bidi="ar-EG"/>
        </w:rPr>
      </w:pPr>
    </w:p>
    <w:p w:rsidR="00E23350" w:rsidRPr="00B20394" w:rsidRDefault="00E23350" w:rsidP="00BE4491">
      <w:pPr>
        <w:spacing w:after="0" w:line="360" w:lineRule="auto"/>
        <w:jc w:val="both"/>
        <w:rPr>
          <w:sz w:val="8"/>
          <w:szCs w:val="8"/>
          <w:rtl/>
          <w:lang w:bidi="ar-EG"/>
        </w:rPr>
      </w:pPr>
    </w:p>
    <w:p w:rsidR="00E23350" w:rsidRPr="00B20394" w:rsidRDefault="00E23350" w:rsidP="00BE4491">
      <w:pPr>
        <w:spacing w:after="0" w:line="360" w:lineRule="auto"/>
        <w:jc w:val="both"/>
        <w:rPr>
          <w:sz w:val="8"/>
          <w:szCs w:val="8"/>
          <w:rtl/>
          <w:lang w:bidi="ar-EG"/>
        </w:rPr>
      </w:pPr>
    </w:p>
    <w:p w:rsidR="00916CC2" w:rsidRDefault="00916CC2" w:rsidP="00723565">
      <w:pPr>
        <w:spacing w:after="0" w:line="360" w:lineRule="auto"/>
        <w:jc w:val="center"/>
        <w:rPr>
          <w:rFonts w:ascii="Simplified Arabic" w:hAnsi="Simplified Arabic" w:cs="Simplified Arabic" w:hint="cs"/>
          <w:b/>
          <w:bCs/>
          <w:sz w:val="28"/>
          <w:szCs w:val="28"/>
          <w:rtl/>
          <w:lang w:bidi="ar-EG"/>
        </w:rPr>
      </w:pPr>
    </w:p>
    <w:p w:rsidR="00916CC2" w:rsidRDefault="00916CC2" w:rsidP="00723565">
      <w:pPr>
        <w:spacing w:after="0" w:line="360" w:lineRule="auto"/>
        <w:jc w:val="center"/>
        <w:rPr>
          <w:rFonts w:ascii="Simplified Arabic" w:hAnsi="Simplified Arabic" w:cs="Simplified Arabic" w:hint="cs"/>
          <w:b/>
          <w:bCs/>
          <w:sz w:val="28"/>
          <w:szCs w:val="28"/>
          <w:rtl/>
          <w:lang w:bidi="ar-EG"/>
        </w:rPr>
      </w:pPr>
    </w:p>
    <w:p w:rsidR="004075DA" w:rsidRPr="00B20394" w:rsidRDefault="004075DA" w:rsidP="00723565">
      <w:pPr>
        <w:spacing w:after="0" w:line="360" w:lineRule="auto"/>
        <w:jc w:val="center"/>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lastRenderedPageBreak/>
        <w:t xml:space="preserve">جدول </w:t>
      </w:r>
      <w:r w:rsidRPr="00B20394">
        <w:rPr>
          <w:rFonts w:ascii="Simplified Arabic" w:hAnsi="Simplified Arabic" w:cs="Simplified Arabic" w:hint="cs"/>
          <w:b/>
          <w:bCs/>
          <w:sz w:val="28"/>
          <w:szCs w:val="28"/>
          <w:rtl/>
          <w:lang w:bidi="ar-EG"/>
        </w:rPr>
        <w:t>(</w:t>
      </w:r>
      <w:r w:rsidR="00E23350" w:rsidRPr="00B20394">
        <w:rPr>
          <w:rFonts w:ascii="Simplified Arabic" w:hAnsi="Simplified Arabic" w:cs="Simplified Arabic" w:hint="cs"/>
          <w:b/>
          <w:bCs/>
          <w:sz w:val="28"/>
          <w:szCs w:val="28"/>
          <w:rtl/>
          <w:lang w:bidi="ar-EG"/>
        </w:rPr>
        <w:t>7</w:t>
      </w:r>
      <w:r w:rsidRPr="00B20394">
        <w:rPr>
          <w:rFonts w:ascii="Simplified Arabic" w:hAnsi="Simplified Arabic" w:cs="Simplified Arabic"/>
          <w:b/>
          <w:bCs/>
          <w:sz w:val="28"/>
          <w:szCs w:val="28"/>
          <w:rtl/>
          <w:lang w:bidi="ar-EG"/>
        </w:rPr>
        <w:t>)</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الاهمية النسبية والتكرارات والنسبة المئوية وكا2 لاجابات عينة البحث على المحور</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الثالث </w:t>
      </w:r>
      <w:r w:rsidRPr="00B20394">
        <w:rPr>
          <w:rFonts w:ascii="Simplified Arabic" w:hAnsi="Simplified Arabic" w:cs="Simplified Arabic"/>
          <w:b/>
          <w:bCs/>
          <w:sz w:val="28"/>
          <w:szCs w:val="28"/>
          <w:rtl/>
          <w:lang w:bidi="ar-EG"/>
        </w:rPr>
        <w:t>(</w:t>
      </w:r>
      <w:r w:rsidRPr="00B20394">
        <w:rPr>
          <w:rFonts w:ascii="Simplified Arabic" w:hAnsi="Simplified Arabic" w:cs="Simplified Arabic" w:hint="cs"/>
          <w:b/>
          <w:bCs/>
          <w:sz w:val="28"/>
          <w:szCs w:val="28"/>
          <w:rtl/>
          <w:lang w:bidi="ar-EG"/>
        </w:rPr>
        <w:t>بد</w:t>
      </w:r>
      <w:r w:rsidRPr="00B20394">
        <w:rPr>
          <w:rFonts w:ascii="Simplified Arabic" w:hAnsi="Simplified Arabic" w:cs="Simplified Arabic"/>
          <w:b/>
          <w:bCs/>
          <w:sz w:val="28"/>
          <w:szCs w:val="28"/>
          <w:rtl/>
          <w:lang w:bidi="ar-EG"/>
        </w:rPr>
        <w:t xml:space="preserve">افع </w:t>
      </w:r>
      <w:r w:rsidRPr="00B20394">
        <w:rPr>
          <w:rFonts w:ascii="Simplified Arabic" w:hAnsi="Simplified Arabic" w:cs="Simplified Arabic" w:hint="cs"/>
          <w:b/>
          <w:bCs/>
          <w:sz w:val="28"/>
          <w:szCs w:val="28"/>
          <w:rtl/>
          <w:lang w:bidi="ar-EG"/>
        </w:rPr>
        <w:t>العدوانية)</w:t>
      </w:r>
      <w:r w:rsidRPr="00B20394">
        <w:rPr>
          <w:rFonts w:ascii="Simplified Arabic" w:hAnsi="Simplified Arabic" w:cs="Simplified Arabic"/>
          <w:b/>
          <w:bCs/>
          <w:sz w:val="28"/>
          <w:szCs w:val="28"/>
          <w:rtl/>
          <w:lang w:bidi="ar-EG"/>
        </w:rPr>
        <w:t xml:space="preserve">        ن=</w:t>
      </w:r>
      <w:r w:rsidRPr="00B20394">
        <w:rPr>
          <w:rFonts w:ascii="Simplified Arabic" w:hAnsi="Simplified Arabic" w:cs="Simplified Arabic" w:hint="cs"/>
          <w:b/>
          <w:bCs/>
          <w:sz w:val="28"/>
          <w:szCs w:val="28"/>
          <w:rtl/>
          <w:lang w:bidi="ar-EG"/>
        </w:rPr>
        <w:t>500</w:t>
      </w:r>
    </w:p>
    <w:tbl>
      <w:tblPr>
        <w:tblStyle w:val="a7"/>
        <w:bidiVisual/>
        <w:tblW w:w="0" w:type="auto"/>
        <w:tblBorders>
          <w:top w:val="double" w:sz="4" w:space="0" w:color="auto"/>
          <w:left w:val="none" w:sz="0" w:space="0" w:color="auto"/>
          <w:bottom w:val="double" w:sz="4" w:space="0" w:color="auto"/>
          <w:right w:val="none" w:sz="0" w:space="0" w:color="auto"/>
        </w:tblBorders>
        <w:tblLook w:val="04A0"/>
      </w:tblPr>
      <w:tblGrid>
        <w:gridCol w:w="368"/>
        <w:gridCol w:w="1524"/>
        <w:gridCol w:w="564"/>
        <w:gridCol w:w="749"/>
        <w:gridCol w:w="707"/>
        <w:gridCol w:w="749"/>
        <w:gridCol w:w="699"/>
        <w:gridCol w:w="749"/>
        <w:gridCol w:w="769"/>
        <w:gridCol w:w="779"/>
        <w:gridCol w:w="865"/>
      </w:tblGrid>
      <w:tr w:rsidR="00E23350" w:rsidRPr="00B20394" w:rsidTr="00E23350">
        <w:tc>
          <w:tcPr>
            <w:tcW w:w="376" w:type="dxa"/>
            <w:vMerge w:val="restart"/>
            <w:tcBorders>
              <w:top w:val="double" w:sz="4" w:space="0" w:color="auto"/>
              <w:bottom w:val="single" w:sz="4" w:space="0" w:color="000000"/>
            </w:tcBorders>
            <w:shd w:val="clear" w:color="auto" w:fill="D9D9D9" w:themeFill="background1" w:themeFillShade="D9"/>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491" w:type="dxa"/>
            <w:vMerge w:val="restart"/>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479" w:type="dxa"/>
            <w:gridSpan w:val="2"/>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470" w:type="dxa"/>
            <w:gridSpan w:val="2"/>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47" w:type="dxa"/>
            <w:vMerge w:val="restart"/>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781" w:type="dxa"/>
            <w:vMerge w:val="restart"/>
            <w:tcBorders>
              <w:top w:val="double" w:sz="4" w:space="0" w:color="auto"/>
              <w:bottom w:val="single" w:sz="4" w:space="0" w:color="000000"/>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bottom w:val="single" w:sz="4" w:space="0" w:color="000000"/>
            </w:tcBorders>
            <w:shd w:val="clear" w:color="auto" w:fill="D9D9D9" w:themeFill="background1" w:themeFillShade="D9"/>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p w:rsidR="00E23350" w:rsidRPr="00B20394" w:rsidRDefault="00E23350" w:rsidP="003C65AA">
            <w:pPr>
              <w:jc w:val="center"/>
              <w:rPr>
                <w:rFonts w:ascii="Simplified Arabic" w:hAnsi="Simplified Arabic" w:cs="Simplified Arabic"/>
                <w:b/>
                <w:bCs/>
                <w:sz w:val="22"/>
                <w:szCs w:val="22"/>
                <w:rtl/>
                <w:lang w:bidi="ar-EG"/>
              </w:rPr>
            </w:pPr>
          </w:p>
        </w:tc>
      </w:tr>
      <w:tr w:rsidR="00E23350" w:rsidRPr="00B20394" w:rsidTr="00E23350">
        <w:tc>
          <w:tcPr>
            <w:tcW w:w="376" w:type="dxa"/>
            <w:vMerge/>
            <w:tcBorders>
              <w:top w:val="single" w:sz="4" w:space="0" w:color="000000"/>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1491" w:type="dxa"/>
            <w:vMerge/>
            <w:tcBorders>
              <w:top w:val="single" w:sz="4" w:space="0" w:color="000000"/>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564"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hint="cs"/>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30"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21"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47" w:type="dxa"/>
            <w:vMerge/>
            <w:tcBorders>
              <w:top w:val="single" w:sz="4" w:space="0" w:color="000000"/>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781" w:type="dxa"/>
            <w:vMerge/>
            <w:tcBorders>
              <w:top w:val="single" w:sz="4" w:space="0" w:color="000000"/>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865" w:type="dxa"/>
            <w:vMerge/>
            <w:tcBorders>
              <w:top w:val="single" w:sz="4" w:space="0" w:color="000000"/>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r>
      <w:tr w:rsidR="004075DA" w:rsidRPr="00B20394" w:rsidTr="00E23350">
        <w:trPr>
          <w:trHeight w:val="477"/>
        </w:trPr>
        <w:tc>
          <w:tcPr>
            <w:tcW w:w="376" w:type="dxa"/>
            <w:tcBorders>
              <w:top w:val="double" w:sz="4" w:space="0" w:color="auto"/>
            </w:tcBorders>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1</w:t>
            </w:r>
          </w:p>
        </w:tc>
        <w:tc>
          <w:tcPr>
            <w:tcW w:w="1491" w:type="dxa"/>
            <w:tcBorders>
              <w:top w:val="double" w:sz="4" w:space="0" w:color="auto"/>
            </w:tcBorders>
            <w:vAlign w:val="center"/>
          </w:tcPr>
          <w:p w:rsidR="004075DA" w:rsidRPr="00B20394" w:rsidRDefault="004075DA" w:rsidP="004075DA">
            <w:pPr>
              <w:jc w:val="lowKashida"/>
              <w:rPr>
                <w:rFonts w:ascii="Simplified Arabic" w:hAnsi="Simplified Arabic" w:cs="Simplified Arabic"/>
                <w:snapToGrid w:val="0"/>
                <w:sz w:val="18"/>
                <w:szCs w:val="18"/>
                <w:rtl/>
                <w:lang w:eastAsia="ar-SA"/>
              </w:rPr>
            </w:pPr>
            <w:r w:rsidRPr="00B20394">
              <w:rPr>
                <w:rFonts w:asciiTheme="minorBidi" w:hAnsiTheme="minorBidi" w:hint="cs"/>
                <w:b/>
                <w:bCs/>
                <w:color w:val="000000"/>
                <w:sz w:val="18"/>
                <w:szCs w:val="18"/>
                <w:rtl/>
              </w:rPr>
              <w:t>يغلى الدم فى عروقى عندما يتدخل ال</w:t>
            </w:r>
            <w:r w:rsidRPr="00B20394">
              <w:rPr>
                <w:rFonts w:asciiTheme="minorBidi" w:hAnsiTheme="minorBidi" w:hint="cs"/>
                <w:b/>
                <w:bCs/>
                <w:color w:val="000000"/>
                <w:sz w:val="18"/>
                <w:szCs w:val="18"/>
                <w:rtl/>
                <w:lang w:bidi="ar-EG"/>
              </w:rPr>
              <w:t>إ</w:t>
            </w:r>
            <w:r w:rsidRPr="00B20394">
              <w:rPr>
                <w:rFonts w:asciiTheme="minorBidi" w:hAnsiTheme="minorBidi" w:hint="cs"/>
                <w:b/>
                <w:bCs/>
                <w:color w:val="000000"/>
                <w:sz w:val="18"/>
                <w:szCs w:val="18"/>
                <w:rtl/>
              </w:rPr>
              <w:t xml:space="preserve">علام </w:t>
            </w:r>
            <w:r w:rsidRPr="00B20394">
              <w:rPr>
                <w:rFonts w:asciiTheme="minorBidi" w:hAnsiTheme="minorBidi"/>
                <w:b/>
                <w:bCs/>
                <w:color w:val="000000"/>
                <w:sz w:val="18"/>
                <w:szCs w:val="18"/>
                <w:rtl/>
              </w:rPr>
              <w:t>فى حياتنا الشخصية</w:t>
            </w:r>
          </w:p>
        </w:tc>
        <w:tc>
          <w:tcPr>
            <w:tcW w:w="56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362</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72.40</w:t>
            </w:r>
          </w:p>
        </w:tc>
        <w:tc>
          <w:tcPr>
            <w:tcW w:w="730"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54</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10.80</w:t>
            </w:r>
          </w:p>
        </w:tc>
        <w:tc>
          <w:tcPr>
            <w:tcW w:w="721"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16.80</w:t>
            </w:r>
          </w:p>
        </w:tc>
        <w:tc>
          <w:tcPr>
            <w:tcW w:w="747" w:type="dxa"/>
            <w:tcBorders>
              <w:top w:val="double" w:sz="4" w:space="0" w:color="auto"/>
            </w:tcBorders>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722</w:t>
            </w:r>
          </w:p>
        </w:tc>
        <w:tc>
          <w:tcPr>
            <w:tcW w:w="781" w:type="dxa"/>
            <w:tcBorders>
              <w:top w:val="double" w:sz="4" w:space="0" w:color="auto"/>
            </w:tcBorders>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48.13</w:t>
            </w:r>
          </w:p>
        </w:tc>
        <w:tc>
          <w:tcPr>
            <w:tcW w:w="865"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9.27</w:t>
            </w:r>
          </w:p>
        </w:tc>
      </w:tr>
      <w:tr w:rsidR="004075DA" w:rsidRPr="00B20394" w:rsidTr="00E23350">
        <w:trPr>
          <w:trHeight w:val="77"/>
        </w:trPr>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2</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rtl/>
                <w:lang w:eastAsia="ar-SA"/>
              </w:rPr>
            </w:pPr>
            <w:r w:rsidRPr="00B20394">
              <w:rPr>
                <w:rFonts w:asciiTheme="minorBidi" w:hAnsiTheme="minorBidi"/>
                <w:b/>
                <w:bCs/>
                <w:color w:val="000000"/>
                <w:sz w:val="18"/>
                <w:szCs w:val="18"/>
                <w:rtl/>
              </w:rPr>
              <w:t>استخدمالعنفلتشتيت انتباة الفريق المنافس وإره</w:t>
            </w:r>
            <w:r w:rsidRPr="00B20394">
              <w:rPr>
                <w:rFonts w:asciiTheme="minorBidi" w:hAnsiTheme="minorBidi" w:hint="cs"/>
                <w:b/>
                <w:bCs/>
                <w:color w:val="000000"/>
                <w:sz w:val="18"/>
                <w:szCs w:val="18"/>
                <w:rtl/>
                <w:lang w:bidi="ar-EG"/>
              </w:rPr>
              <w:t>ا</w:t>
            </w:r>
            <w:r w:rsidRPr="00B20394">
              <w:rPr>
                <w:rFonts w:asciiTheme="minorBidi" w:hAnsiTheme="minorBidi" w:hint="cs"/>
                <w:b/>
                <w:bCs/>
                <w:color w:val="000000"/>
                <w:sz w:val="18"/>
                <w:szCs w:val="18"/>
                <w:rtl/>
              </w:rPr>
              <w:t>ب</w:t>
            </w:r>
            <w:r w:rsidRPr="00B20394">
              <w:rPr>
                <w:rFonts w:asciiTheme="minorBidi" w:hAnsiTheme="minorBidi"/>
                <w:b/>
                <w:bCs/>
                <w:color w:val="000000"/>
                <w:sz w:val="18"/>
                <w:szCs w:val="18"/>
                <w:rtl/>
              </w:rPr>
              <w:t>ة .</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10.20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6.60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416</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83.20</w:t>
            </w:r>
          </w:p>
        </w:tc>
        <w:tc>
          <w:tcPr>
            <w:tcW w:w="747"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635</w:t>
            </w:r>
          </w:p>
        </w:tc>
        <w:tc>
          <w:tcPr>
            <w:tcW w:w="781"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42.33</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560.48</w:t>
            </w:r>
          </w:p>
        </w:tc>
      </w:tr>
      <w:tr w:rsidR="004075DA" w:rsidRPr="00B20394" w:rsidTr="00E23350">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3</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rtl/>
                <w:lang w:eastAsia="ar-SA"/>
              </w:rPr>
            </w:pPr>
            <w:r w:rsidRPr="00B20394">
              <w:rPr>
                <w:rFonts w:asciiTheme="minorBidi" w:hAnsiTheme="minorBidi" w:hint="cs"/>
                <w:b/>
                <w:bCs/>
                <w:color w:val="000000"/>
                <w:sz w:val="18"/>
                <w:szCs w:val="18"/>
                <w:rtl/>
              </w:rPr>
              <w:t>أثناءتشجيعىلفريقىاشعر كأننىأحارب</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22.00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70.20</w:t>
            </w:r>
          </w:p>
        </w:tc>
        <w:tc>
          <w:tcPr>
            <w:tcW w:w="747"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688</w:t>
            </w:r>
          </w:p>
        </w:tc>
        <w:tc>
          <w:tcPr>
            <w:tcW w:w="781"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45.87</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320.93</w:t>
            </w:r>
          </w:p>
        </w:tc>
      </w:tr>
      <w:tr w:rsidR="004075DA" w:rsidRPr="00B20394" w:rsidTr="00E23350">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4</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lang w:eastAsia="ar-SA"/>
              </w:rPr>
            </w:pPr>
            <w:r w:rsidRPr="00B20394">
              <w:rPr>
                <w:rFonts w:asciiTheme="minorBidi" w:hAnsiTheme="minorBidi"/>
                <w:b/>
                <w:bCs/>
                <w:color w:val="000000"/>
                <w:sz w:val="18"/>
                <w:szCs w:val="18"/>
                <w:rtl/>
              </w:rPr>
              <w:t xml:space="preserve">شاركنا فى الثورة للانتقام من الشرطة </w:t>
            </w:r>
            <w:r w:rsidRPr="00B20394">
              <w:rPr>
                <w:rFonts w:asciiTheme="minorBidi" w:hAnsiTheme="minorBidi" w:hint="cs"/>
                <w:b/>
                <w:bCs/>
                <w:color w:val="000000"/>
                <w:sz w:val="18"/>
                <w:szCs w:val="18"/>
                <w:rtl/>
              </w:rPr>
              <w:t>لانها غير عادلة</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75</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15.00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7.20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77.80</w:t>
            </w:r>
          </w:p>
        </w:tc>
        <w:tc>
          <w:tcPr>
            <w:tcW w:w="747"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686</w:t>
            </w:r>
          </w:p>
        </w:tc>
        <w:tc>
          <w:tcPr>
            <w:tcW w:w="781"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45.73</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449.45</w:t>
            </w:r>
          </w:p>
        </w:tc>
      </w:tr>
      <w:tr w:rsidR="004075DA" w:rsidRPr="00B20394" w:rsidTr="00E23350">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5</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lang w:eastAsia="ar-SA"/>
              </w:rPr>
            </w:pPr>
            <w:r w:rsidRPr="00B20394">
              <w:rPr>
                <w:rFonts w:asciiTheme="minorBidi" w:hAnsiTheme="minorBidi" w:hint="cs"/>
                <w:b/>
                <w:bCs/>
                <w:color w:val="000000"/>
                <w:sz w:val="18"/>
                <w:szCs w:val="18"/>
                <w:rtl/>
              </w:rPr>
              <w:t>اقوم ب</w:t>
            </w:r>
            <w:r w:rsidRPr="00B20394">
              <w:rPr>
                <w:rFonts w:asciiTheme="minorBidi" w:hAnsiTheme="minorBidi"/>
                <w:b/>
                <w:bCs/>
                <w:color w:val="000000"/>
                <w:sz w:val="18"/>
                <w:szCs w:val="18"/>
                <w:rtl/>
              </w:rPr>
              <w:t xml:space="preserve">أستخدام العنف لإرهاب المنافس </w:t>
            </w:r>
            <w:r w:rsidRPr="00B20394">
              <w:rPr>
                <w:rFonts w:asciiTheme="minorBidi" w:hAnsiTheme="minorBidi" w:hint="cs"/>
                <w:b/>
                <w:bCs/>
                <w:color w:val="000000"/>
                <w:sz w:val="18"/>
                <w:szCs w:val="18"/>
                <w:rtl/>
              </w:rPr>
              <w:t>.</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15.60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6.60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389</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77.80</w:t>
            </w:r>
          </w:p>
        </w:tc>
        <w:tc>
          <w:tcPr>
            <w:tcW w:w="747"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689</w:t>
            </w:r>
          </w:p>
        </w:tc>
        <w:tc>
          <w:tcPr>
            <w:tcW w:w="781"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45.93</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450.96</w:t>
            </w:r>
          </w:p>
        </w:tc>
      </w:tr>
      <w:tr w:rsidR="004075DA" w:rsidRPr="00B20394" w:rsidTr="00E23350">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6</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rtl/>
                <w:lang w:eastAsia="ar-SA"/>
              </w:rPr>
            </w:pPr>
            <w:r w:rsidRPr="00B20394">
              <w:rPr>
                <w:rFonts w:asciiTheme="minorBidi" w:hAnsiTheme="minorBidi" w:hint="cs"/>
                <w:b/>
                <w:bCs/>
                <w:color w:val="000000"/>
                <w:sz w:val="18"/>
                <w:szCs w:val="18"/>
                <w:rtl/>
              </w:rPr>
              <w:t>اعترض</w:t>
            </w:r>
            <w:r w:rsidRPr="00B20394">
              <w:rPr>
                <w:rFonts w:asciiTheme="minorBidi" w:hAnsiTheme="minorBidi"/>
                <w:b/>
                <w:bCs/>
                <w:color w:val="000000"/>
                <w:sz w:val="18"/>
                <w:szCs w:val="18"/>
                <w:rtl/>
              </w:rPr>
              <w:t xml:space="preserve"> عندما تجردنا الشرطة من </w:t>
            </w:r>
            <w:r w:rsidRPr="00B20394">
              <w:rPr>
                <w:rFonts w:asciiTheme="minorBidi" w:hAnsiTheme="minorBidi" w:hint="cs"/>
                <w:b/>
                <w:bCs/>
                <w:color w:val="000000"/>
                <w:sz w:val="18"/>
                <w:szCs w:val="18"/>
                <w:rtl/>
              </w:rPr>
              <w:t>الالعاب النارية</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14</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2.80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116</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23.20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74.00</w:t>
            </w:r>
          </w:p>
        </w:tc>
        <w:tc>
          <w:tcPr>
            <w:tcW w:w="747"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644</w:t>
            </w:r>
          </w:p>
        </w:tc>
        <w:tc>
          <w:tcPr>
            <w:tcW w:w="781" w:type="dxa"/>
            <w:vAlign w:val="center"/>
          </w:tcPr>
          <w:p w:rsidR="004075DA" w:rsidRPr="00B20394" w:rsidRDefault="004075DA" w:rsidP="004075DA">
            <w:pPr>
              <w:bidi w:val="0"/>
              <w:jc w:val="center"/>
              <w:rPr>
                <w:rFonts w:ascii="Arial" w:hAnsi="Arial"/>
                <w:color w:val="000000"/>
                <w:sz w:val="22"/>
                <w:szCs w:val="22"/>
              </w:rPr>
            </w:pPr>
            <w:r w:rsidRPr="00B20394">
              <w:rPr>
                <w:rFonts w:ascii="Arial" w:hAnsi="Arial"/>
                <w:color w:val="000000"/>
                <w:sz w:val="22"/>
                <w:szCs w:val="22"/>
              </w:rPr>
              <w:t>42.93</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403.31</w:t>
            </w:r>
          </w:p>
        </w:tc>
      </w:tr>
      <w:tr w:rsidR="004075DA" w:rsidRPr="00B20394" w:rsidTr="00E23350">
        <w:tc>
          <w:tcPr>
            <w:tcW w:w="376" w:type="dxa"/>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7</w:t>
            </w:r>
          </w:p>
        </w:tc>
        <w:tc>
          <w:tcPr>
            <w:tcW w:w="1491" w:type="dxa"/>
            <w:vAlign w:val="center"/>
          </w:tcPr>
          <w:p w:rsidR="004075DA" w:rsidRPr="00B20394" w:rsidRDefault="004075DA" w:rsidP="004075DA">
            <w:pPr>
              <w:jc w:val="lowKashida"/>
              <w:rPr>
                <w:rFonts w:ascii="Simplified Arabic" w:hAnsi="Simplified Arabic" w:cs="Simplified Arabic"/>
                <w:snapToGrid w:val="0"/>
                <w:sz w:val="18"/>
                <w:szCs w:val="18"/>
                <w:rtl/>
                <w:lang w:eastAsia="ar-SA"/>
              </w:rPr>
            </w:pPr>
            <w:r w:rsidRPr="00B20394">
              <w:rPr>
                <w:rFonts w:asciiTheme="minorBidi" w:hAnsiTheme="minorBidi"/>
                <w:b/>
                <w:bCs/>
                <w:color w:val="000000"/>
                <w:sz w:val="18"/>
                <w:szCs w:val="18"/>
                <w:rtl/>
              </w:rPr>
              <w:t>أستفذ منافسى بالكلام الجارح إذا كان سريع الغضب</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14.20</w:t>
            </w:r>
          </w:p>
        </w:tc>
        <w:tc>
          <w:tcPr>
            <w:tcW w:w="730"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w:t>
            </w:r>
          </w:p>
        </w:tc>
        <w:tc>
          <w:tcPr>
            <w:tcW w:w="72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78.20</w:t>
            </w:r>
          </w:p>
        </w:tc>
        <w:tc>
          <w:tcPr>
            <w:tcW w:w="747"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680</w:t>
            </w:r>
          </w:p>
        </w:tc>
        <w:tc>
          <w:tcPr>
            <w:tcW w:w="781"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45.33</w:t>
            </w:r>
          </w:p>
        </w:tc>
        <w:tc>
          <w:tcPr>
            <w:tcW w:w="865"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456.20</w:t>
            </w:r>
          </w:p>
        </w:tc>
      </w:tr>
    </w:tbl>
    <w:p w:rsidR="004075DA" w:rsidRPr="00B20394" w:rsidRDefault="004075DA" w:rsidP="00835593">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الثالث</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فى جميع العبارات حيث كانت قيمة كا2 المحسوبة أعلى من قيمتها الجدولية عند مستوى معنوية 0.05،</w:t>
      </w:r>
      <w:r w:rsidR="00835593" w:rsidRPr="00B20394">
        <w:rPr>
          <w:rFonts w:ascii="Times New Roman" w:eastAsia="Times New Roman" w:hAnsi="Times New Roman" w:cs="Simplified Arabic"/>
          <w:sz w:val="28"/>
          <w:szCs w:val="28"/>
          <w:rtl/>
          <w:lang w:eastAsia="ar-SA" w:bidi="ar-EG"/>
        </w:rPr>
        <w:t xml:space="preserve"> قد </w:t>
      </w:r>
      <w:r w:rsidR="00835593" w:rsidRPr="00B20394">
        <w:rPr>
          <w:rFonts w:ascii="Times New Roman" w:eastAsia="Times New Roman" w:hAnsi="Times New Roman" w:cs="Simplified Arabic" w:hint="cs"/>
          <w:sz w:val="28"/>
          <w:szCs w:val="28"/>
          <w:rtl/>
          <w:lang w:eastAsia="ar-SA" w:bidi="ar-EG"/>
        </w:rPr>
        <w:t>كانت</w:t>
      </w:r>
      <w:r w:rsidR="00FA6D39">
        <w:rPr>
          <w:rFonts w:ascii="Times New Roman" w:eastAsia="Times New Roman" w:hAnsi="Times New Roman" w:cs="Simplified Arabic" w:hint="cs"/>
          <w:sz w:val="28"/>
          <w:szCs w:val="28"/>
          <w:rtl/>
          <w:lang w:eastAsia="ar-SA" w:bidi="ar-EG"/>
        </w:rPr>
        <w:t xml:space="preserve"> </w:t>
      </w:r>
      <w:r w:rsidR="00835593" w:rsidRPr="00B20394">
        <w:rPr>
          <w:rFonts w:ascii="Times New Roman" w:eastAsia="Times New Roman" w:hAnsi="Times New Roman" w:cs="Simplified Arabic" w:hint="cs"/>
          <w:sz w:val="28"/>
          <w:szCs w:val="28"/>
          <w:rtl/>
          <w:lang w:eastAsia="ar-SA" w:bidi="ar-EG"/>
        </w:rPr>
        <w:t>الاهمية النسبية فى جميع العبارات اقل من 65 % والتى يشير الى ضعف فى المحور</w:t>
      </w:r>
      <w:r w:rsidRPr="00B20394">
        <w:rPr>
          <w:rFonts w:ascii="Times New Roman" w:eastAsia="Times New Roman" w:hAnsi="Times New Roman" w:cs="Simplified Arabic" w:hint="cs"/>
          <w:sz w:val="28"/>
          <w:szCs w:val="28"/>
          <w:rtl/>
          <w:lang w:eastAsia="ar-SA" w:bidi="ar-EG"/>
        </w:rPr>
        <w:t xml:space="preserve"> الثالث</w:t>
      </w:r>
      <w:r w:rsidR="00723565" w:rsidRPr="00B20394">
        <w:rPr>
          <w:rFonts w:ascii="Times New Roman" w:eastAsia="Times New Roman" w:hAnsi="Times New Roman" w:cs="Simplified Arabic" w:hint="cs"/>
          <w:sz w:val="28"/>
          <w:szCs w:val="28"/>
          <w:rtl/>
          <w:lang w:eastAsia="ar-SA" w:bidi="ar-EG"/>
        </w:rPr>
        <w:t>.</w:t>
      </w:r>
    </w:p>
    <w:p w:rsidR="00723565" w:rsidRPr="00B20394" w:rsidRDefault="00723565"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وفى هذا الصدد يشير محمد حسن علاوى الى التعصب وما ينتج عنه من أعمال عدوانية بأنه حالة تطرف لصالح نادى معين ضد نادى آخر من نفس الدولة أو المنطقة مصحوبا بالإساءة والاستهزاء والسخرية والاتهامات والتجريح غير المبرر ، وبشكل يقضى على جمالية اللعبة الرياضية والتنافس الشريف وقد يدفعة إلى إل</w:t>
      </w:r>
      <w:r w:rsidR="004E2B52" w:rsidRPr="00B20394">
        <w:rPr>
          <w:rFonts w:ascii="Times New Roman" w:eastAsia="Times New Roman" w:hAnsi="Times New Roman" w:cs="Simplified Arabic" w:hint="cs"/>
          <w:sz w:val="28"/>
          <w:szCs w:val="28"/>
          <w:rtl/>
          <w:lang w:eastAsia="ar-SA" w:bidi="ar-EG"/>
        </w:rPr>
        <w:t>حاق الأذى بالآخرين</w:t>
      </w:r>
      <w:r w:rsidRPr="00B20394">
        <w:rPr>
          <w:rFonts w:ascii="Times New Roman" w:eastAsia="Times New Roman" w:hAnsi="Times New Roman" w:cs="Simplified Arabic" w:hint="cs"/>
          <w:sz w:val="28"/>
          <w:szCs w:val="28"/>
          <w:rtl/>
          <w:lang w:eastAsia="ar-SA" w:bidi="ar-EG"/>
        </w:rPr>
        <w:t>، أو نشر الفساد أو إثارة الفوضى وجر الآخرين للتصادم والاقتتال . (</w:t>
      </w:r>
      <w:r w:rsidR="00A74C71">
        <w:rPr>
          <w:rFonts w:ascii="Times New Roman" w:eastAsia="Times New Roman" w:hAnsi="Times New Roman" w:cs="Simplified Arabic" w:hint="cs"/>
          <w:sz w:val="28"/>
          <w:szCs w:val="28"/>
          <w:rtl/>
          <w:lang w:eastAsia="ar-SA" w:bidi="ar-EG"/>
        </w:rPr>
        <w:t>9</w:t>
      </w:r>
      <w:r w:rsidRPr="00B20394">
        <w:rPr>
          <w:rFonts w:ascii="Times New Roman" w:eastAsia="Times New Roman" w:hAnsi="Times New Roman" w:cs="Simplified Arabic" w:hint="cs"/>
          <w:sz w:val="28"/>
          <w:szCs w:val="28"/>
          <w:rtl/>
          <w:lang w:eastAsia="ar-SA" w:bidi="ar-EG"/>
        </w:rPr>
        <w:t>)</w:t>
      </w:r>
    </w:p>
    <w:p w:rsidR="00723565" w:rsidRPr="00B20394" w:rsidRDefault="00723565"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كما أشار " حسن الشافعى </w:t>
      </w:r>
      <w:r w:rsidRPr="00B20394">
        <w:rPr>
          <w:rFonts w:ascii="Times New Roman" w:eastAsia="Times New Roman" w:hAnsi="Times New Roman" w:cs="Simplified Arabic"/>
          <w:sz w:val="28"/>
          <w:szCs w:val="28"/>
          <w:rtl/>
          <w:lang w:eastAsia="ar-SA" w:bidi="ar-EG"/>
        </w:rPr>
        <w:t>وأخرين</w:t>
      </w:r>
      <w:r w:rsidRPr="00B20394">
        <w:rPr>
          <w:rFonts w:ascii="Times New Roman" w:eastAsia="Times New Roman" w:hAnsi="Times New Roman" w:cs="Simplified Arabic" w:hint="cs"/>
          <w:sz w:val="28"/>
          <w:szCs w:val="28"/>
          <w:rtl/>
          <w:lang w:eastAsia="ar-SA" w:bidi="ar-EG"/>
        </w:rPr>
        <w:t xml:space="preserve"> " 2011 إلى أنه من السمات النفسية للمتعصب أنة يميل للعدوان على الآخرين أو على الأشياء أو على نفسة ويتصف بجمود الفكر والتصلب وعدم </w:t>
      </w:r>
      <w:r w:rsidRPr="00B20394">
        <w:rPr>
          <w:rFonts w:ascii="Times New Roman" w:eastAsia="Times New Roman" w:hAnsi="Times New Roman" w:cs="Simplified Arabic" w:hint="cs"/>
          <w:sz w:val="28"/>
          <w:szCs w:val="28"/>
          <w:rtl/>
          <w:lang w:eastAsia="ar-SA" w:bidi="ar-EG"/>
        </w:rPr>
        <w:lastRenderedPageBreak/>
        <w:t>المرونة ويتأثر بسهولة بأصحاب مراكز السلطة أو الإعلام ويشعر بالقلق إلا أنة قد يكبته ويسقطه على الأفراد أو الجماعات التى يتعصب ضدهم . (</w:t>
      </w:r>
      <w:r w:rsidR="00A74C71">
        <w:rPr>
          <w:rFonts w:ascii="Times New Roman" w:eastAsia="Times New Roman" w:hAnsi="Times New Roman" w:cs="Simplified Arabic" w:hint="cs"/>
          <w:sz w:val="28"/>
          <w:szCs w:val="28"/>
          <w:rtl/>
          <w:lang w:eastAsia="ar-SA" w:bidi="ar-EG"/>
        </w:rPr>
        <w:t>4</w:t>
      </w:r>
      <w:r w:rsidRPr="00B20394">
        <w:rPr>
          <w:rFonts w:ascii="Times New Roman" w:eastAsia="Times New Roman" w:hAnsi="Times New Roman" w:cs="Simplified Arabic" w:hint="cs"/>
          <w:sz w:val="28"/>
          <w:szCs w:val="28"/>
          <w:rtl/>
          <w:lang w:eastAsia="ar-SA" w:bidi="ar-EG"/>
        </w:rPr>
        <w:t>)</w:t>
      </w:r>
    </w:p>
    <w:p w:rsidR="00723565" w:rsidRPr="00B20394" w:rsidRDefault="00723565" w:rsidP="00A74C71">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كما ذكر ألبرت تستا وجيرى </w:t>
      </w:r>
      <w:r w:rsidRPr="00B20394">
        <w:rPr>
          <w:rFonts w:ascii="Times New Roman" w:eastAsia="Times New Roman" w:hAnsi="Times New Roman" w:cs="Simplified Arabic"/>
          <w:sz w:val="28"/>
          <w:szCs w:val="28"/>
          <w:lang w:eastAsia="ar-SA" w:bidi="ar-EG"/>
        </w:rPr>
        <w:t xml:space="preserve">Alberto testa </w:t>
      </w:r>
      <w:r w:rsidRPr="00B20394">
        <w:rPr>
          <w:rFonts w:ascii="Times New Roman" w:eastAsia="Times New Roman" w:hAnsi="Times New Roman" w:cs="Simplified Arabic" w:hint="cs"/>
          <w:sz w:val="28"/>
          <w:szCs w:val="28"/>
          <w:rtl/>
          <w:lang w:eastAsia="ar-SA" w:bidi="ar-EG"/>
        </w:rPr>
        <w:t xml:space="preserve"> ، </w:t>
      </w:r>
      <w:r w:rsidRPr="00B20394">
        <w:rPr>
          <w:rFonts w:ascii="Times New Roman" w:eastAsia="Times New Roman" w:hAnsi="Times New Roman" w:cs="Simplified Arabic"/>
          <w:sz w:val="28"/>
          <w:szCs w:val="28"/>
          <w:lang w:eastAsia="ar-SA" w:bidi="ar-EG"/>
        </w:rPr>
        <w:t>Gary armstrong</w:t>
      </w:r>
      <w:r w:rsidRPr="00B20394">
        <w:rPr>
          <w:rFonts w:ascii="Times New Roman" w:eastAsia="Times New Roman" w:hAnsi="Times New Roman" w:cs="Simplified Arabic" w:hint="cs"/>
          <w:sz w:val="28"/>
          <w:szCs w:val="28"/>
          <w:rtl/>
          <w:lang w:eastAsia="ar-SA" w:bidi="ar-EG"/>
        </w:rPr>
        <w:t xml:space="preserve"> أن الصراع بين الالتراس وأجهزة الامن سببه أن مطلب الالتراس الاساسى هو التشجيع بلا قيود فيما تتلخص مهمة فرد الشرطة فى إحكام السيطرة والحفاظ على الامن والقواعد التى </w:t>
      </w:r>
      <w:r w:rsidR="00E23350" w:rsidRPr="00B20394">
        <w:rPr>
          <w:rFonts w:ascii="Times New Roman" w:eastAsia="Times New Roman" w:hAnsi="Times New Roman" w:cs="Simplified Arabic" w:hint="cs"/>
          <w:sz w:val="28"/>
          <w:szCs w:val="28"/>
          <w:rtl/>
          <w:lang w:eastAsia="ar-SA" w:bidi="ar-EG"/>
        </w:rPr>
        <w:t>يراها الالتراس قيودا.</w:t>
      </w:r>
      <w:r w:rsidRPr="00B20394">
        <w:rPr>
          <w:rFonts w:ascii="Times New Roman" w:eastAsia="Times New Roman" w:hAnsi="Times New Roman" w:cs="Simplified Arabic" w:hint="cs"/>
          <w:sz w:val="28"/>
          <w:szCs w:val="28"/>
          <w:rtl/>
          <w:lang w:eastAsia="ar-SA" w:bidi="ar-EG"/>
        </w:rPr>
        <w:t>(</w:t>
      </w:r>
      <w:r w:rsidR="00A74C71">
        <w:rPr>
          <w:rFonts w:ascii="Times New Roman" w:eastAsia="Times New Roman" w:hAnsi="Times New Roman" w:cs="Simplified Arabic" w:hint="cs"/>
          <w:sz w:val="28"/>
          <w:szCs w:val="28"/>
          <w:rtl/>
          <w:lang w:eastAsia="ar-SA" w:bidi="ar-EG"/>
        </w:rPr>
        <w:t>12</w:t>
      </w:r>
      <w:r w:rsidRPr="00B20394">
        <w:rPr>
          <w:rFonts w:ascii="Times New Roman" w:eastAsia="Times New Roman" w:hAnsi="Times New Roman" w:cs="Simplified Arabic" w:hint="cs"/>
          <w:sz w:val="28"/>
          <w:szCs w:val="28"/>
          <w:rtl/>
          <w:lang w:eastAsia="ar-SA" w:bidi="ar-EG"/>
        </w:rPr>
        <w:t xml:space="preserve">) </w:t>
      </w:r>
    </w:p>
    <w:p w:rsidR="00723565" w:rsidRPr="00B20394" w:rsidRDefault="00723565" w:rsidP="00D64ED8">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حيث يتفق </w:t>
      </w:r>
      <w:r w:rsidR="00D64ED8">
        <w:rPr>
          <w:rFonts w:ascii="Times New Roman" w:eastAsia="Times New Roman" w:hAnsi="Times New Roman" w:cs="Simplified Arabic" w:hint="cs"/>
          <w:sz w:val="28"/>
          <w:szCs w:val="28"/>
          <w:rtl/>
          <w:lang w:eastAsia="ar-SA" w:bidi="ar-EG"/>
        </w:rPr>
        <w:t>الباحثين</w:t>
      </w:r>
      <w:r w:rsidRPr="00B20394">
        <w:rPr>
          <w:rFonts w:ascii="Times New Roman" w:eastAsia="Times New Roman" w:hAnsi="Times New Roman" w:cs="Simplified Arabic" w:hint="cs"/>
          <w:sz w:val="28"/>
          <w:szCs w:val="28"/>
          <w:rtl/>
          <w:lang w:eastAsia="ar-SA" w:bidi="ar-EG"/>
        </w:rPr>
        <w:t xml:space="preserve"> مع الاراء السابقة أن السلوك العدوانى والشغب الرياضى لدى جماعات الالتراس يرجع إلى أسباب عديدة منها تعصبهم الشديد وحبهم الزائد للرابطة المنتمون لها  لدرجة كرههم الشديد لكل من يحاول أن ينتقد أو</w:t>
      </w:r>
      <w:r w:rsidR="00C13CF4" w:rsidRPr="00B20394">
        <w:rPr>
          <w:rFonts w:ascii="Times New Roman" w:eastAsia="Times New Roman" w:hAnsi="Times New Roman" w:cs="Simplified Arabic" w:hint="cs"/>
          <w:sz w:val="28"/>
          <w:szCs w:val="28"/>
          <w:rtl/>
          <w:lang w:eastAsia="ar-SA" w:bidi="ar-EG"/>
        </w:rPr>
        <w:t xml:space="preserve"> يضر أو يسخر منهم أو من الرابطة</w:t>
      </w:r>
      <w:r w:rsidRPr="00B20394">
        <w:rPr>
          <w:rFonts w:ascii="Times New Roman" w:eastAsia="Times New Roman" w:hAnsi="Times New Roman" w:cs="Simplified Arabic" w:hint="cs"/>
          <w:sz w:val="28"/>
          <w:szCs w:val="28"/>
          <w:rtl/>
          <w:lang w:eastAsia="ar-SA" w:bidi="ar-EG"/>
        </w:rPr>
        <w:t xml:space="preserve">، بالاضافة الى عدم تقبلهم إجتماعيا من قبل المجتمع والاعلام والاجهزة الامنية وشعورهم الدائم بالقلق والخوف نحو مستقبل غامض . </w:t>
      </w:r>
    </w:p>
    <w:p w:rsidR="004075DA" w:rsidRPr="00B20394" w:rsidRDefault="004075DA" w:rsidP="00E23350">
      <w:pPr>
        <w:spacing w:after="12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br w:type="page"/>
      </w:r>
    </w:p>
    <w:p w:rsidR="004075DA" w:rsidRPr="00B20394" w:rsidRDefault="004075DA" w:rsidP="004075DA">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lastRenderedPageBreak/>
        <w:t>جدول (</w:t>
      </w:r>
      <w:r w:rsidR="00E23350" w:rsidRPr="00B20394">
        <w:rPr>
          <w:rFonts w:ascii="Simplified Arabic" w:hAnsi="Simplified Arabic" w:cs="Simplified Arabic" w:hint="cs"/>
          <w:b/>
          <w:bCs/>
          <w:sz w:val="28"/>
          <w:szCs w:val="28"/>
          <w:rtl/>
          <w:lang w:bidi="ar-EG"/>
        </w:rPr>
        <w:t>8</w:t>
      </w:r>
      <w:r w:rsidRPr="00B20394">
        <w:rPr>
          <w:rFonts w:ascii="Simplified Arabic" w:hAnsi="Simplified Arabic" w:cs="Simplified Arabic"/>
          <w:b/>
          <w:bCs/>
          <w:sz w:val="28"/>
          <w:szCs w:val="28"/>
          <w:rtl/>
          <w:lang w:bidi="ar-EG"/>
        </w:rPr>
        <w:t>)</w:t>
      </w:r>
    </w:p>
    <w:p w:rsidR="004075DA" w:rsidRPr="00B20394" w:rsidRDefault="004075DA" w:rsidP="004075DA">
      <w:pPr>
        <w:spacing w:after="160" w:line="240" w:lineRule="auto"/>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الاهمية النسبية والتكرارات والنسبة المئوية وكا</w:t>
      </w:r>
      <w:r w:rsidRPr="00B20394">
        <w:rPr>
          <w:rFonts w:ascii="Simplified Arabic" w:hAnsi="Simplified Arabic" w:cs="Simplified Arabic"/>
          <w:b/>
          <w:bCs/>
          <w:sz w:val="28"/>
          <w:szCs w:val="28"/>
          <w:vertAlign w:val="superscript"/>
          <w:rtl/>
          <w:lang w:bidi="ar-EG"/>
        </w:rPr>
        <w:t xml:space="preserve">2 </w:t>
      </w:r>
      <w:r w:rsidRPr="00B20394">
        <w:rPr>
          <w:rFonts w:ascii="Simplified Arabic" w:hAnsi="Simplified Arabic" w:cs="Simplified Arabic"/>
          <w:b/>
          <w:bCs/>
          <w:sz w:val="28"/>
          <w:szCs w:val="28"/>
          <w:rtl/>
          <w:lang w:bidi="ar-EG"/>
        </w:rPr>
        <w:t>لاجابات عينة البحث على المحور</w:t>
      </w:r>
    </w:p>
    <w:p w:rsidR="004075DA" w:rsidRPr="00B20394" w:rsidRDefault="00916CC2" w:rsidP="004075DA">
      <w:pPr>
        <w:spacing w:after="16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hint="cs"/>
          <w:b/>
          <w:bCs/>
          <w:sz w:val="28"/>
          <w:szCs w:val="28"/>
          <w:rtl/>
          <w:lang w:bidi="ar-EG"/>
        </w:rPr>
        <w:t xml:space="preserve">الرابع </w:t>
      </w:r>
      <w:r w:rsidR="004075DA" w:rsidRPr="00B20394">
        <w:rPr>
          <w:rFonts w:ascii="Simplified Arabic" w:hAnsi="Simplified Arabic" w:cs="Simplified Arabic"/>
          <w:b/>
          <w:bCs/>
          <w:sz w:val="28"/>
          <w:szCs w:val="28"/>
          <w:rtl/>
          <w:lang w:bidi="ar-EG"/>
        </w:rPr>
        <w:t>(</w:t>
      </w:r>
      <w:r w:rsidR="004075DA" w:rsidRPr="00B20394">
        <w:rPr>
          <w:rFonts w:hint="cs"/>
          <w:b/>
          <w:bCs/>
          <w:sz w:val="30"/>
          <w:szCs w:val="30"/>
          <w:rtl/>
          <w:lang w:bidi="ar-EG"/>
        </w:rPr>
        <w:t>بدافع المشاركة السياسية</w:t>
      </w:r>
      <w:r w:rsidR="004075DA" w:rsidRPr="00B20394">
        <w:rPr>
          <w:rFonts w:ascii="Simplified Arabic" w:hAnsi="Simplified Arabic" w:cs="Simplified Arabic" w:hint="cs"/>
          <w:b/>
          <w:bCs/>
          <w:sz w:val="28"/>
          <w:szCs w:val="28"/>
          <w:rtl/>
          <w:lang w:bidi="ar-EG"/>
        </w:rPr>
        <w:t>)</w:t>
      </w:r>
      <w:r w:rsidR="004075DA" w:rsidRPr="00B20394">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004075DA" w:rsidRPr="00B20394">
        <w:rPr>
          <w:rFonts w:ascii="Simplified Arabic" w:hAnsi="Simplified Arabic" w:cs="Simplified Arabic"/>
          <w:b/>
          <w:bCs/>
          <w:sz w:val="28"/>
          <w:szCs w:val="28"/>
          <w:rtl/>
          <w:lang w:bidi="ar-EG"/>
        </w:rPr>
        <w:t xml:space="preserve">  ن=</w:t>
      </w:r>
      <w:r w:rsidR="004075DA" w:rsidRPr="00B20394">
        <w:rPr>
          <w:rFonts w:ascii="Simplified Arabic" w:hAnsi="Simplified Arabic" w:cs="Simplified Arabic" w:hint="cs"/>
          <w:b/>
          <w:bCs/>
          <w:sz w:val="28"/>
          <w:szCs w:val="28"/>
          <w:rtl/>
          <w:lang w:bidi="ar-EG"/>
        </w:rPr>
        <w:t>500</w:t>
      </w:r>
    </w:p>
    <w:tbl>
      <w:tblPr>
        <w:tblStyle w:val="a7"/>
        <w:bidiVisual/>
        <w:tblW w:w="0" w:type="auto"/>
        <w:tblLook w:val="04A0"/>
      </w:tblPr>
      <w:tblGrid>
        <w:gridCol w:w="390"/>
        <w:gridCol w:w="1764"/>
        <w:gridCol w:w="564"/>
        <w:gridCol w:w="749"/>
        <w:gridCol w:w="564"/>
        <w:gridCol w:w="749"/>
        <w:gridCol w:w="564"/>
        <w:gridCol w:w="749"/>
        <w:gridCol w:w="769"/>
        <w:gridCol w:w="795"/>
        <w:gridCol w:w="865"/>
      </w:tblGrid>
      <w:tr w:rsidR="00E23350" w:rsidRPr="00B20394" w:rsidTr="00E23350">
        <w:tc>
          <w:tcPr>
            <w:tcW w:w="393" w:type="dxa"/>
            <w:vMerge w:val="restart"/>
            <w:tcBorders>
              <w:top w:val="double" w:sz="4" w:space="0" w:color="auto"/>
              <w:left w:val="nil"/>
            </w:tcBorders>
            <w:shd w:val="clear" w:color="auto" w:fill="D9D9D9" w:themeFill="background1" w:themeFillShade="D9"/>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794" w:type="dxa"/>
            <w:vMerge w:val="restart"/>
            <w:tcBorders>
              <w:top w:val="double" w:sz="4" w:space="0" w:color="auto"/>
            </w:tcBorders>
            <w:shd w:val="clear" w:color="auto" w:fill="D9D9D9" w:themeFill="background1" w:themeFillShade="D9"/>
            <w:vAlign w:val="center"/>
          </w:tcPr>
          <w:p w:rsidR="00E23350" w:rsidRPr="00B20394" w:rsidRDefault="00E23350"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313" w:type="dxa"/>
            <w:gridSpan w:val="2"/>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34" w:type="dxa"/>
            <w:vMerge w:val="restart"/>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797" w:type="dxa"/>
            <w:vMerge w:val="restart"/>
            <w:tcBorders>
              <w:top w:val="double" w:sz="4" w:space="0" w:color="auto"/>
            </w:tcBorders>
            <w:shd w:val="clear" w:color="auto" w:fill="D9D9D9" w:themeFill="background1" w:themeFillShade="D9"/>
            <w:vAlign w:val="center"/>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right w:val="nil"/>
            </w:tcBorders>
            <w:shd w:val="clear" w:color="auto" w:fill="D9D9D9" w:themeFill="background1" w:themeFillShade="D9"/>
          </w:tcPr>
          <w:p w:rsidR="00E23350" w:rsidRPr="00B20394" w:rsidRDefault="00E23350"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tc>
      </w:tr>
      <w:tr w:rsidR="00E23350" w:rsidRPr="00B20394" w:rsidTr="00E23350">
        <w:tc>
          <w:tcPr>
            <w:tcW w:w="393" w:type="dxa"/>
            <w:vMerge/>
            <w:tcBorders>
              <w:left w:val="nil"/>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1794"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E23350" w:rsidRPr="00B20394" w:rsidRDefault="00E23350"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34"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797" w:type="dxa"/>
            <w:vMerge/>
            <w:tcBorders>
              <w:bottom w:val="double" w:sz="4" w:space="0" w:color="auto"/>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c>
          <w:tcPr>
            <w:tcW w:w="865" w:type="dxa"/>
            <w:vMerge/>
            <w:tcBorders>
              <w:bottom w:val="double" w:sz="4" w:space="0" w:color="auto"/>
              <w:right w:val="nil"/>
            </w:tcBorders>
            <w:shd w:val="clear" w:color="auto" w:fill="D9D9D9" w:themeFill="background1" w:themeFillShade="D9"/>
          </w:tcPr>
          <w:p w:rsidR="00E23350" w:rsidRPr="00B20394" w:rsidRDefault="00E23350" w:rsidP="004075DA">
            <w:pPr>
              <w:spacing w:after="160"/>
              <w:jc w:val="center"/>
              <w:rPr>
                <w:rFonts w:ascii="Simplified Arabic" w:hAnsi="Simplified Arabic" w:cs="Simplified Arabic"/>
                <w:b/>
                <w:bCs/>
                <w:sz w:val="28"/>
                <w:szCs w:val="28"/>
                <w:rtl/>
                <w:lang w:bidi="ar-EG"/>
              </w:rPr>
            </w:pPr>
          </w:p>
        </w:tc>
      </w:tr>
      <w:tr w:rsidR="00E23350" w:rsidRPr="00B20394" w:rsidTr="00E23350">
        <w:trPr>
          <w:trHeight w:val="477"/>
        </w:trPr>
        <w:tc>
          <w:tcPr>
            <w:tcW w:w="393" w:type="dxa"/>
            <w:tcBorders>
              <w:top w:val="double" w:sz="4" w:space="0" w:color="auto"/>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1794" w:type="dxa"/>
            <w:tcBorders>
              <w:top w:val="double" w:sz="4" w:space="0" w:color="auto"/>
            </w:tcBorders>
          </w:tcPr>
          <w:p w:rsidR="00E23350" w:rsidRPr="00B20394" w:rsidRDefault="00E23350"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sz w:val="18"/>
                <w:szCs w:val="18"/>
                <w:rtl/>
              </w:rPr>
              <w:t>مشاركة الألتراس فى المظاهرات ضد الفساد  واجباً وطنى</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76.00</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9.00</w:t>
            </w:r>
          </w:p>
        </w:tc>
        <w:tc>
          <w:tcPr>
            <w:tcW w:w="56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75</w:t>
            </w:r>
          </w:p>
        </w:tc>
        <w:tc>
          <w:tcPr>
            <w:tcW w:w="749"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15.00</w:t>
            </w:r>
          </w:p>
        </w:tc>
        <w:tc>
          <w:tcPr>
            <w:tcW w:w="734"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1,305</w:t>
            </w:r>
          </w:p>
        </w:tc>
        <w:tc>
          <w:tcPr>
            <w:tcW w:w="797" w:type="dxa"/>
            <w:tcBorders>
              <w:top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87.00</w:t>
            </w:r>
          </w:p>
        </w:tc>
        <w:tc>
          <w:tcPr>
            <w:tcW w:w="865" w:type="dxa"/>
            <w:tcBorders>
              <w:top w:val="double" w:sz="4" w:space="0" w:color="auto"/>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412.30</w:t>
            </w:r>
          </w:p>
        </w:tc>
      </w:tr>
      <w:tr w:rsidR="00E23350" w:rsidRPr="00B20394" w:rsidTr="004075DA">
        <w:trPr>
          <w:trHeight w:val="77"/>
        </w:trPr>
        <w:tc>
          <w:tcPr>
            <w:tcW w:w="393" w:type="dxa"/>
            <w:tcBorders>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1794" w:type="dxa"/>
            <w:vAlign w:val="center"/>
          </w:tcPr>
          <w:p w:rsidR="00E23350" w:rsidRPr="00B20394" w:rsidRDefault="00E23350" w:rsidP="004075DA">
            <w:pPr>
              <w:jc w:val="both"/>
              <w:rPr>
                <w:rFonts w:asciiTheme="minorBidi" w:hAnsiTheme="minorBidi"/>
                <w:b/>
                <w:bCs/>
                <w:color w:val="000000"/>
                <w:sz w:val="18"/>
                <w:szCs w:val="18"/>
              </w:rPr>
            </w:pPr>
            <w:r w:rsidRPr="00B20394">
              <w:rPr>
                <w:rFonts w:asciiTheme="minorBidi" w:hAnsiTheme="minorBidi" w:hint="cs"/>
                <w:b/>
                <w:bCs/>
                <w:color w:val="000000"/>
                <w:sz w:val="18"/>
                <w:szCs w:val="18"/>
                <w:rtl/>
              </w:rPr>
              <w:t xml:space="preserve">إنتماء بعض أعضاء الرابطة لحزب سياسى معين يدعم لألتراس فى اهدافة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18.00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1,290</w:t>
            </w:r>
          </w:p>
        </w:tc>
        <w:tc>
          <w:tcPr>
            <w:tcW w:w="797"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86.00</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420.40</w:t>
            </w:r>
          </w:p>
        </w:tc>
      </w:tr>
      <w:tr w:rsidR="00E23350" w:rsidRPr="00B20394" w:rsidTr="004075DA">
        <w:tc>
          <w:tcPr>
            <w:tcW w:w="393" w:type="dxa"/>
            <w:tcBorders>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1794" w:type="dxa"/>
          </w:tcPr>
          <w:p w:rsidR="00E23350" w:rsidRPr="00B20394" w:rsidRDefault="00E23350"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sz w:val="18"/>
                <w:szCs w:val="18"/>
                <w:rtl/>
              </w:rPr>
              <w:t>تسعى الاحزاب الى استقطابنا باعتبارنا فئة كبيرة من الشباب مؤثرة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283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56.60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105</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21.00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112</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22.40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1,171</w:t>
            </w:r>
          </w:p>
        </w:tc>
        <w:tc>
          <w:tcPr>
            <w:tcW w:w="797"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78.07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121.95</w:t>
            </w:r>
          </w:p>
        </w:tc>
      </w:tr>
      <w:tr w:rsidR="00E23350" w:rsidRPr="00B20394" w:rsidTr="004075DA">
        <w:tc>
          <w:tcPr>
            <w:tcW w:w="393" w:type="dxa"/>
            <w:tcBorders>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1794" w:type="dxa"/>
            <w:vAlign w:val="center"/>
          </w:tcPr>
          <w:p w:rsidR="00E23350" w:rsidRPr="00B20394" w:rsidRDefault="00E23350" w:rsidP="004075DA">
            <w:pPr>
              <w:jc w:val="both"/>
              <w:rPr>
                <w:rFonts w:asciiTheme="minorBidi" w:hAnsiTheme="minorBidi"/>
                <w:b/>
                <w:bCs/>
                <w:color w:val="000000"/>
                <w:sz w:val="18"/>
                <w:szCs w:val="18"/>
              </w:rPr>
            </w:pPr>
            <w:r w:rsidRPr="00B20394">
              <w:rPr>
                <w:rFonts w:asciiTheme="minorBidi" w:hAnsiTheme="minorBidi" w:hint="cs"/>
                <w:b/>
                <w:bCs/>
                <w:color w:val="000000"/>
                <w:sz w:val="18"/>
                <w:szCs w:val="18"/>
                <w:rtl/>
              </w:rPr>
              <w:t>تعاون مع القوى والتيارات السياسية لتحقيق المطالب السياسية من أهداف الألتراس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31</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6.20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89</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17.80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1,291</w:t>
            </w:r>
          </w:p>
        </w:tc>
        <w:tc>
          <w:tcPr>
            <w:tcW w:w="797"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86.07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419.69</w:t>
            </w:r>
          </w:p>
        </w:tc>
      </w:tr>
      <w:tr w:rsidR="00E23350" w:rsidRPr="00B20394" w:rsidTr="004075DA">
        <w:tc>
          <w:tcPr>
            <w:tcW w:w="393" w:type="dxa"/>
            <w:tcBorders>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1794" w:type="dxa"/>
            <w:vAlign w:val="center"/>
          </w:tcPr>
          <w:p w:rsidR="00E23350" w:rsidRPr="00B20394" w:rsidRDefault="00E23350" w:rsidP="004075DA">
            <w:pPr>
              <w:jc w:val="both"/>
              <w:rPr>
                <w:rFonts w:asciiTheme="minorBidi" w:hAnsiTheme="minorBidi"/>
                <w:b/>
                <w:bCs/>
                <w:color w:val="000000"/>
                <w:sz w:val="18"/>
                <w:szCs w:val="18"/>
              </w:rPr>
            </w:pPr>
            <w:r w:rsidRPr="00B20394">
              <w:rPr>
                <w:rFonts w:asciiTheme="minorBidi" w:hAnsiTheme="minorBidi" w:hint="cs"/>
                <w:b/>
                <w:bCs/>
                <w:color w:val="000000"/>
                <w:sz w:val="18"/>
                <w:szCs w:val="18"/>
                <w:rtl/>
              </w:rPr>
              <w:t>تلقينا دعوة من بعض القوى السياسية للمشاركة فى الأحداث فلبينا الدعوة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49</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71</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14.20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1,309</w:t>
            </w:r>
          </w:p>
        </w:tc>
        <w:tc>
          <w:tcPr>
            <w:tcW w:w="797"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87.27</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411.05</w:t>
            </w:r>
          </w:p>
        </w:tc>
      </w:tr>
      <w:tr w:rsidR="00E23350" w:rsidRPr="00B20394" w:rsidTr="004075DA">
        <w:tc>
          <w:tcPr>
            <w:tcW w:w="393" w:type="dxa"/>
            <w:tcBorders>
              <w:left w:val="nil"/>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1794" w:type="dxa"/>
            <w:vAlign w:val="center"/>
          </w:tcPr>
          <w:p w:rsidR="00E23350" w:rsidRPr="00B20394" w:rsidRDefault="00E23350" w:rsidP="004075DA">
            <w:pPr>
              <w:jc w:val="both"/>
              <w:rPr>
                <w:rFonts w:asciiTheme="minorBidi" w:hAnsiTheme="minorBidi"/>
                <w:b/>
                <w:bCs/>
                <w:color w:val="000000"/>
                <w:sz w:val="18"/>
                <w:szCs w:val="18"/>
              </w:rPr>
            </w:pPr>
            <w:r w:rsidRPr="00B20394">
              <w:rPr>
                <w:rFonts w:asciiTheme="minorBidi" w:hAnsiTheme="minorBidi" w:hint="cs"/>
                <w:b/>
                <w:bCs/>
                <w:color w:val="000000"/>
                <w:sz w:val="18"/>
                <w:szCs w:val="18"/>
                <w:rtl/>
              </w:rPr>
              <w:t xml:space="preserve">الانتماء الحزبي يجعل العضوا فاعلا فى الدولة ومع الالتراس </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70.60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54</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10.80</w:t>
            </w:r>
          </w:p>
        </w:tc>
        <w:tc>
          <w:tcPr>
            <w:tcW w:w="56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93</w:t>
            </w:r>
          </w:p>
        </w:tc>
        <w:tc>
          <w:tcPr>
            <w:tcW w:w="749"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18.60</w:t>
            </w:r>
          </w:p>
        </w:tc>
        <w:tc>
          <w:tcPr>
            <w:tcW w:w="734"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1,260</w:t>
            </w:r>
          </w:p>
        </w:tc>
        <w:tc>
          <w:tcPr>
            <w:tcW w:w="797" w:type="dxa"/>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84.00</w:t>
            </w:r>
          </w:p>
        </w:tc>
        <w:tc>
          <w:tcPr>
            <w:tcW w:w="865" w:type="dxa"/>
            <w:tcBorders>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317.04</w:t>
            </w:r>
          </w:p>
        </w:tc>
      </w:tr>
      <w:tr w:rsidR="00E23350" w:rsidRPr="00B20394" w:rsidTr="00E23350">
        <w:tc>
          <w:tcPr>
            <w:tcW w:w="393" w:type="dxa"/>
            <w:tcBorders>
              <w:left w:val="nil"/>
              <w:bottom w:val="double" w:sz="4" w:space="0" w:color="auto"/>
            </w:tcBorders>
            <w:vAlign w:val="center"/>
          </w:tcPr>
          <w:p w:rsidR="00E23350" w:rsidRPr="00B20394" w:rsidRDefault="00E23350" w:rsidP="004075D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1794" w:type="dxa"/>
            <w:tcBorders>
              <w:bottom w:val="double" w:sz="4" w:space="0" w:color="auto"/>
            </w:tcBorders>
            <w:vAlign w:val="center"/>
          </w:tcPr>
          <w:p w:rsidR="00E23350" w:rsidRPr="00B20394" w:rsidRDefault="00E23350" w:rsidP="004075DA">
            <w:pPr>
              <w:jc w:val="both"/>
              <w:rPr>
                <w:rFonts w:asciiTheme="minorBidi" w:hAnsiTheme="minorBidi"/>
                <w:b/>
                <w:bCs/>
                <w:color w:val="000000"/>
                <w:sz w:val="18"/>
                <w:szCs w:val="18"/>
              </w:rPr>
            </w:pPr>
            <w:r w:rsidRPr="00B20394">
              <w:rPr>
                <w:rFonts w:asciiTheme="minorBidi" w:hAnsiTheme="minorBidi" w:hint="cs"/>
                <w:b/>
                <w:bCs/>
                <w:color w:val="000000"/>
                <w:sz w:val="18"/>
                <w:szCs w:val="18"/>
                <w:rtl/>
              </w:rPr>
              <w:t>شاركنا فى الثورة لكثرة أعدادنا وقوة تماسكنا و خبرتنا فى مواجهة الشرطة وكثرة الصدام معهم .</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76.00</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47</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9.40</w:t>
            </w:r>
          </w:p>
        </w:tc>
        <w:tc>
          <w:tcPr>
            <w:tcW w:w="56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73</w:t>
            </w:r>
          </w:p>
        </w:tc>
        <w:tc>
          <w:tcPr>
            <w:tcW w:w="749"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14.60</w:t>
            </w:r>
          </w:p>
        </w:tc>
        <w:tc>
          <w:tcPr>
            <w:tcW w:w="734"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1,307</w:t>
            </w:r>
          </w:p>
        </w:tc>
        <w:tc>
          <w:tcPr>
            <w:tcW w:w="797" w:type="dxa"/>
            <w:tcBorders>
              <w:bottom w:val="double" w:sz="4" w:space="0" w:color="auto"/>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87.13</w:t>
            </w:r>
          </w:p>
        </w:tc>
        <w:tc>
          <w:tcPr>
            <w:tcW w:w="865" w:type="dxa"/>
            <w:tcBorders>
              <w:bottom w:val="double" w:sz="4" w:space="0" w:color="auto"/>
              <w:right w:val="nil"/>
            </w:tcBorders>
            <w:vAlign w:val="center"/>
          </w:tcPr>
          <w:p w:rsidR="00E23350" w:rsidRPr="00B20394" w:rsidRDefault="00E23350"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411.63</w:t>
            </w:r>
          </w:p>
        </w:tc>
      </w:tr>
    </w:tbl>
    <w:p w:rsidR="004075DA" w:rsidRPr="00B20394" w:rsidRDefault="004075DA" w:rsidP="00835593">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الرابعل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أعلى من قيمتها الجدولية عند مستوى معنوية 0.05، قد </w:t>
      </w:r>
      <w:r w:rsidRPr="00B20394">
        <w:rPr>
          <w:rFonts w:ascii="Times New Roman" w:eastAsia="Times New Roman" w:hAnsi="Times New Roman" w:cs="Simplified Arabic" w:hint="cs"/>
          <w:sz w:val="28"/>
          <w:szCs w:val="28"/>
          <w:rtl/>
          <w:lang w:eastAsia="ar-SA" w:bidi="ar-EG"/>
        </w:rPr>
        <w:t xml:space="preserve">كانتالاهمية النسبيةفى جميع العبارات </w:t>
      </w:r>
      <w:r w:rsidR="00835593" w:rsidRPr="00B20394">
        <w:rPr>
          <w:rFonts w:ascii="Times New Roman" w:eastAsia="Times New Roman" w:hAnsi="Times New Roman" w:cs="Simplified Arabic" w:hint="cs"/>
          <w:sz w:val="28"/>
          <w:szCs w:val="28"/>
          <w:rtl/>
          <w:lang w:eastAsia="ar-SA" w:bidi="ar-EG"/>
        </w:rPr>
        <w:t>اكبر</w:t>
      </w:r>
      <w:r w:rsidRPr="00B20394">
        <w:rPr>
          <w:rFonts w:ascii="Times New Roman" w:eastAsia="Times New Roman" w:hAnsi="Times New Roman" w:cs="Simplified Arabic" w:hint="cs"/>
          <w:sz w:val="28"/>
          <w:szCs w:val="28"/>
          <w:rtl/>
          <w:lang w:eastAsia="ar-SA" w:bidi="ar-EG"/>
        </w:rPr>
        <w:t xml:space="preserve"> من 65 % والتى يشير الى </w:t>
      </w:r>
      <w:r w:rsidR="00835593" w:rsidRPr="00B20394">
        <w:rPr>
          <w:rFonts w:ascii="Times New Roman" w:eastAsia="Times New Roman" w:hAnsi="Times New Roman" w:cs="Simplified Arabic" w:hint="cs"/>
          <w:sz w:val="28"/>
          <w:szCs w:val="28"/>
          <w:rtl/>
          <w:lang w:eastAsia="ar-SA" w:bidi="ar-EG"/>
        </w:rPr>
        <w:t>قوة</w:t>
      </w:r>
      <w:r w:rsidRPr="00B20394">
        <w:rPr>
          <w:rFonts w:ascii="Times New Roman" w:eastAsia="Times New Roman" w:hAnsi="Times New Roman" w:cs="Simplified Arabic" w:hint="cs"/>
          <w:sz w:val="28"/>
          <w:szCs w:val="28"/>
          <w:rtl/>
          <w:lang w:eastAsia="ar-SA" w:bidi="ar-EG"/>
        </w:rPr>
        <w:t xml:space="preserve"> فى المحور الرابع</w:t>
      </w:r>
    </w:p>
    <w:p w:rsidR="002151AF" w:rsidRPr="00B20394" w:rsidRDefault="00C13CF4" w:rsidP="00A74C71">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 xml:space="preserve">وهذا ما </w:t>
      </w:r>
      <w:r w:rsidR="002151AF" w:rsidRPr="00B20394">
        <w:rPr>
          <w:rFonts w:ascii="Times New Roman" w:eastAsia="Times New Roman" w:hAnsi="Times New Roman" w:cs="Simplified Arabic" w:hint="cs"/>
          <w:sz w:val="28"/>
          <w:szCs w:val="28"/>
          <w:rtl/>
          <w:lang w:eastAsia="ar-SA" w:bidi="ar-EG"/>
        </w:rPr>
        <w:t xml:space="preserve">أشار " محمود حسن 2011 " أنه </w:t>
      </w:r>
      <w:r w:rsidR="002151AF" w:rsidRPr="00B20394">
        <w:rPr>
          <w:rFonts w:ascii="Times New Roman" w:eastAsia="Times New Roman" w:hAnsi="Times New Roman" w:cs="Simplified Arabic"/>
          <w:sz w:val="28"/>
          <w:szCs w:val="28"/>
          <w:rtl/>
          <w:lang w:eastAsia="ar-SA" w:bidi="ar-EG"/>
        </w:rPr>
        <w:t xml:space="preserve">عقب اندلاع </w:t>
      </w:r>
      <w:r w:rsidR="002151AF" w:rsidRPr="00B20394">
        <w:rPr>
          <w:rFonts w:ascii="Times New Roman" w:eastAsia="Times New Roman" w:hAnsi="Times New Roman" w:cs="Simplified Arabic" w:hint="cs"/>
          <w:sz w:val="28"/>
          <w:szCs w:val="28"/>
          <w:rtl/>
          <w:lang w:eastAsia="ar-SA" w:bidi="ar-EG"/>
        </w:rPr>
        <w:t xml:space="preserve">ثورة </w:t>
      </w:r>
      <w:r w:rsidR="002151AF" w:rsidRPr="00B20394">
        <w:rPr>
          <w:rFonts w:ascii="Times New Roman" w:eastAsia="Times New Roman" w:hAnsi="Times New Roman" w:cs="Simplified Arabic"/>
          <w:sz w:val="28"/>
          <w:szCs w:val="28"/>
          <w:rtl/>
          <w:lang w:eastAsia="ar-SA" w:bidi="ar-EG"/>
        </w:rPr>
        <w:t>25 يناير</w:t>
      </w:r>
      <w:r w:rsidRPr="00B20394">
        <w:rPr>
          <w:rFonts w:ascii="Times New Roman" w:eastAsia="Times New Roman" w:hAnsi="Times New Roman" w:cs="Simplified Arabic" w:hint="cs"/>
          <w:sz w:val="28"/>
          <w:szCs w:val="28"/>
          <w:rtl/>
          <w:lang w:eastAsia="ar-SA" w:bidi="ar-EG"/>
        </w:rPr>
        <w:t xml:space="preserve"> المصرية</w:t>
      </w:r>
      <w:r w:rsidR="002151AF" w:rsidRPr="00B20394">
        <w:rPr>
          <w:rFonts w:ascii="Times New Roman" w:eastAsia="Times New Roman" w:hAnsi="Times New Roman" w:cs="Simplified Arabic" w:hint="cs"/>
          <w:sz w:val="28"/>
          <w:szCs w:val="28"/>
          <w:rtl/>
          <w:lang w:eastAsia="ar-SA" w:bidi="ar-EG"/>
        </w:rPr>
        <w:t xml:space="preserve">، </w:t>
      </w:r>
      <w:r w:rsidR="002151AF" w:rsidRPr="00B20394">
        <w:rPr>
          <w:rFonts w:ascii="Times New Roman" w:eastAsia="Times New Roman" w:hAnsi="Times New Roman" w:cs="Simplified Arabic"/>
          <w:sz w:val="28"/>
          <w:szCs w:val="28"/>
          <w:rtl/>
          <w:lang w:eastAsia="ar-SA" w:bidi="ar-EG"/>
        </w:rPr>
        <w:t xml:space="preserve"> اعتبر أعضاء «الألتراس» أنفسهم، منذ الشرارة الأولى للثورة، جزءا فاعلا في </w:t>
      </w:r>
      <w:r w:rsidR="002151AF" w:rsidRPr="00B20394">
        <w:rPr>
          <w:rFonts w:ascii="Times New Roman" w:eastAsia="Times New Roman" w:hAnsi="Times New Roman" w:cs="Simplified Arabic" w:hint="cs"/>
          <w:sz w:val="28"/>
          <w:szCs w:val="28"/>
          <w:rtl/>
          <w:lang w:eastAsia="ar-SA" w:bidi="ar-EG"/>
        </w:rPr>
        <w:t>إ</w:t>
      </w:r>
      <w:r w:rsidR="002151AF" w:rsidRPr="00B20394">
        <w:rPr>
          <w:rFonts w:ascii="Times New Roman" w:eastAsia="Times New Roman" w:hAnsi="Times New Roman" w:cs="Simplified Arabic"/>
          <w:sz w:val="28"/>
          <w:szCs w:val="28"/>
          <w:rtl/>
          <w:lang w:eastAsia="ar-SA" w:bidi="ar-EG"/>
        </w:rPr>
        <w:t>حداثها ضد ممارسات الشرطة القمعية. وتناسى أعضاء هذه الروابط هموم أنديتهم ونظموا أنفسهم هذه المرة من أجل هموم الوطن، وبالتالي لم يكن غريبا أن تتغير ظاهرة «الألتراس» في مصر من ظاهرة رياضية ، إلى ظاهرة سياسية في ظل الأحداث التي تشهدها البلاد</w:t>
      </w:r>
      <w:r w:rsidR="002151AF" w:rsidRPr="00B20394">
        <w:rPr>
          <w:rFonts w:ascii="Times New Roman" w:eastAsia="Times New Roman" w:hAnsi="Times New Roman" w:cs="Simplified Arabic" w:hint="cs"/>
          <w:sz w:val="28"/>
          <w:szCs w:val="28"/>
          <w:rtl/>
          <w:lang w:eastAsia="ar-SA" w:bidi="ar-EG"/>
        </w:rPr>
        <w:t xml:space="preserve"> . (</w:t>
      </w:r>
      <w:r w:rsidR="008B6C88" w:rsidRPr="00B20394">
        <w:rPr>
          <w:rFonts w:ascii="Times New Roman" w:eastAsia="Times New Roman" w:hAnsi="Times New Roman" w:cs="Simplified Arabic" w:hint="cs"/>
          <w:sz w:val="28"/>
          <w:szCs w:val="28"/>
          <w:rtl/>
          <w:lang w:eastAsia="ar-SA" w:bidi="ar-EG"/>
        </w:rPr>
        <w:t>1</w:t>
      </w:r>
      <w:r w:rsidR="00A74C71">
        <w:rPr>
          <w:rFonts w:ascii="Times New Roman" w:eastAsia="Times New Roman" w:hAnsi="Times New Roman" w:cs="Simplified Arabic" w:hint="cs"/>
          <w:sz w:val="28"/>
          <w:szCs w:val="28"/>
          <w:rtl/>
          <w:lang w:eastAsia="ar-SA" w:bidi="ar-EG"/>
        </w:rPr>
        <w:t>0</w:t>
      </w:r>
      <w:r w:rsidR="002151AF" w:rsidRPr="00B20394">
        <w:rPr>
          <w:rFonts w:ascii="Times New Roman" w:eastAsia="Times New Roman" w:hAnsi="Times New Roman" w:cs="Simplified Arabic" w:hint="cs"/>
          <w:sz w:val="28"/>
          <w:szCs w:val="28"/>
          <w:rtl/>
          <w:lang w:eastAsia="ar-SA" w:bidi="ar-EG"/>
        </w:rPr>
        <w:t>)</w:t>
      </w:r>
    </w:p>
    <w:p w:rsidR="00C13CF4" w:rsidRPr="00B20394" w:rsidRDefault="00C13CF4" w:rsidP="002151AF">
      <w:pPr>
        <w:spacing w:after="0"/>
        <w:ind w:firstLine="720"/>
        <w:jc w:val="lowKashida"/>
        <w:rPr>
          <w:sz w:val="28"/>
          <w:szCs w:val="28"/>
          <w:rtl/>
          <w:lang w:bidi="ar-EG"/>
        </w:rPr>
      </w:pPr>
    </w:p>
    <w:p w:rsidR="002151AF" w:rsidRPr="00B20394" w:rsidRDefault="002151AF" w:rsidP="002151AF">
      <w:pPr>
        <w:spacing w:after="0"/>
        <w:ind w:firstLine="720"/>
        <w:jc w:val="lowKashida"/>
        <w:rPr>
          <w:sz w:val="12"/>
          <w:szCs w:val="12"/>
          <w:rtl/>
          <w:lang w:bidi="ar-EG"/>
        </w:rPr>
      </w:pPr>
    </w:p>
    <w:p w:rsidR="002151AF" w:rsidRPr="00B20394" w:rsidRDefault="002151AF" w:rsidP="00A74C71">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hint="cs"/>
          <w:sz w:val="28"/>
          <w:szCs w:val="28"/>
          <w:rtl/>
          <w:lang w:eastAsia="ar-SA" w:bidi="ar-EG"/>
        </w:rPr>
        <w:t>كما يذكر" ياسر ثابت 2013 " أنة لايخفى على أحد محاولات الاستقطاب التى تتعرض لها جماعات الألتراس بقصد إحتوائها وتحريكها فى إتجاهات بعينها . غير أن مدى نجاح تلك المساعى يظل بحاجة إلى مزيد من الوقت للحكم على مدى نجاحه أو فشله فى وطن يعيش مرحلة إعادة ترتيب البيت من الداخل وإعادة رسم التحالفات فى ضوء التغيرات المتلاحقة التى نصحو على وقعها فى مصر كل صباح. (</w:t>
      </w:r>
      <w:r w:rsidR="008B6C88" w:rsidRPr="00B20394">
        <w:rPr>
          <w:rFonts w:ascii="Times New Roman" w:eastAsia="Times New Roman" w:hAnsi="Times New Roman" w:cs="Simplified Arabic" w:hint="cs"/>
          <w:sz w:val="28"/>
          <w:szCs w:val="28"/>
          <w:rtl/>
          <w:lang w:eastAsia="ar-SA" w:bidi="ar-EG"/>
        </w:rPr>
        <w:t>1</w:t>
      </w:r>
      <w:r w:rsidR="00A74C71">
        <w:rPr>
          <w:rFonts w:ascii="Times New Roman" w:eastAsia="Times New Roman" w:hAnsi="Times New Roman" w:cs="Simplified Arabic" w:hint="cs"/>
          <w:sz w:val="28"/>
          <w:szCs w:val="28"/>
          <w:rtl/>
          <w:lang w:eastAsia="ar-SA" w:bidi="ar-EG"/>
        </w:rPr>
        <w:t>1</w:t>
      </w:r>
      <w:r w:rsidRPr="00B20394">
        <w:rPr>
          <w:rFonts w:ascii="Times New Roman" w:eastAsia="Times New Roman" w:hAnsi="Times New Roman" w:cs="Simplified Arabic" w:hint="cs"/>
          <w:sz w:val="28"/>
          <w:szCs w:val="28"/>
          <w:rtl/>
          <w:lang w:eastAsia="ar-SA" w:bidi="ar-EG"/>
        </w:rPr>
        <w:t>)</w:t>
      </w:r>
    </w:p>
    <w:p w:rsidR="002151AF" w:rsidRPr="00B20394" w:rsidRDefault="002151AF" w:rsidP="008B6C88">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وأشارت النتائج أن بعض الاحزاب والقوى السياسية دعت الالتراس للمشاركة معهم فى الاحداث السياسية والبعض الاخر يسعى إلى ضم الالتراس لصفة باعتباره فئة كبيرة من الشباب ومؤثرة ولانه أستطاع أ</w:t>
      </w:r>
      <w:r w:rsidR="00C13CF4" w:rsidRPr="00B20394">
        <w:rPr>
          <w:rFonts w:ascii="Times New Roman" w:eastAsia="Times New Roman" w:hAnsi="Times New Roman" w:cs="Simplified Arabic"/>
          <w:sz w:val="28"/>
          <w:szCs w:val="28"/>
          <w:rtl/>
          <w:lang w:eastAsia="ar-SA" w:bidi="ar-EG"/>
        </w:rPr>
        <w:t>ن يثبت قدرتة فى كثير من المواقف،</w:t>
      </w:r>
      <w:r w:rsidRPr="00B20394">
        <w:rPr>
          <w:rFonts w:ascii="Times New Roman" w:eastAsia="Times New Roman" w:hAnsi="Times New Roman" w:cs="Simplified Arabic"/>
          <w:sz w:val="28"/>
          <w:szCs w:val="28"/>
          <w:rtl/>
          <w:lang w:eastAsia="ar-SA" w:bidi="ar-EG"/>
        </w:rPr>
        <w:t xml:space="preserve"> وأن الألتراس تورط فى كثير من الأزمات بسبب إنتماء بعض أعضائه لحزب سياسى معين بصفة شخصية .</w:t>
      </w:r>
    </w:p>
    <w:p w:rsidR="002151AF" w:rsidRPr="00B20394" w:rsidRDefault="002151AF" w:rsidP="008B6C88">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ويرى الباحث</w:t>
      </w:r>
      <w:r w:rsidR="00D64ED8">
        <w:rPr>
          <w:rFonts w:ascii="Times New Roman" w:eastAsia="Times New Roman" w:hAnsi="Times New Roman" w:cs="Simplified Arabic" w:hint="cs"/>
          <w:sz w:val="28"/>
          <w:szCs w:val="28"/>
          <w:rtl/>
          <w:lang w:eastAsia="ar-SA" w:bidi="ar-EG"/>
        </w:rPr>
        <w:t>ين</w:t>
      </w:r>
      <w:r w:rsidRPr="00B20394">
        <w:rPr>
          <w:rFonts w:ascii="Times New Roman" w:eastAsia="Times New Roman" w:hAnsi="Times New Roman" w:cs="Simplified Arabic"/>
          <w:sz w:val="28"/>
          <w:szCs w:val="28"/>
          <w:rtl/>
          <w:lang w:eastAsia="ar-SA" w:bidi="ar-EG"/>
        </w:rPr>
        <w:t xml:space="preserve"> أن تلك النتائج قد ترجع لدخول الالتراس فى الصراعات السياسية مما جعلهم محط أنظار أعداء الوطن من الداخل والخارج كى يستخدموهم فى تنفيذ مخططاتهم التى تستهدف تدمير الدولة وإشاعة الفوضى بها . حيث يرى البعض أن سلوك الالتراس المائل للتصعيد والمواجهة في الفترة الأخيرة مع قوى الأمن ليس فعلا تلقائيا، وإنما نتاج صفقة عقدها الألتراس مع بعض الأحزاب الجديدة بهدف إشاعة المزيد من الفوضى والتوتر الأمنى، في مقابل قيام الحزب بتحمل جميع نفقات الألتراس.</w:t>
      </w:r>
    </w:p>
    <w:p w:rsidR="002151AF" w:rsidRPr="00B20394" w:rsidRDefault="002151AF" w:rsidP="008B6C88">
      <w:pPr>
        <w:spacing w:after="240"/>
        <w:ind w:firstLine="737"/>
        <w:jc w:val="lowKashida"/>
        <w:rPr>
          <w:rFonts w:ascii="Times New Roman" w:eastAsia="Times New Roman" w:hAnsi="Times New Roman" w:cs="Simplified Arabic"/>
          <w:sz w:val="28"/>
          <w:szCs w:val="28"/>
          <w:rtl/>
          <w:lang w:eastAsia="ar-SA" w:bidi="ar-EG"/>
        </w:rPr>
      </w:pPr>
    </w:p>
    <w:p w:rsidR="004066FD" w:rsidRPr="00B20394" w:rsidRDefault="004066FD">
      <w:pPr>
        <w:bidi w:val="0"/>
        <w:rPr>
          <w:sz w:val="28"/>
          <w:szCs w:val="28"/>
          <w:lang w:bidi="ar-EG"/>
        </w:rPr>
      </w:pPr>
      <w:r w:rsidRPr="00B20394">
        <w:rPr>
          <w:sz w:val="28"/>
          <w:szCs w:val="28"/>
          <w:rtl/>
          <w:lang w:bidi="ar-EG"/>
        </w:rPr>
        <w:br w:type="page"/>
      </w:r>
    </w:p>
    <w:p w:rsidR="004075DA" w:rsidRPr="00B20394" w:rsidRDefault="004075DA" w:rsidP="008B6C88">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lastRenderedPageBreak/>
        <w:t>جدول(</w:t>
      </w:r>
      <w:r w:rsidR="008B6C88" w:rsidRPr="00B20394">
        <w:rPr>
          <w:rFonts w:ascii="Simplified Arabic" w:hAnsi="Simplified Arabic" w:cs="Simplified Arabic" w:hint="cs"/>
          <w:b/>
          <w:bCs/>
          <w:sz w:val="28"/>
          <w:szCs w:val="28"/>
          <w:rtl/>
          <w:lang w:bidi="ar-EG"/>
        </w:rPr>
        <w:t>9</w:t>
      </w:r>
      <w:r w:rsidRPr="00B20394">
        <w:rPr>
          <w:rFonts w:ascii="Simplified Arabic" w:hAnsi="Simplified Arabic" w:cs="Simplified Arabic" w:hint="cs"/>
          <w:b/>
          <w:bCs/>
          <w:sz w:val="28"/>
          <w:szCs w:val="28"/>
          <w:rtl/>
          <w:lang w:bidi="ar-EG"/>
        </w:rPr>
        <w:t>)</w:t>
      </w:r>
    </w:p>
    <w:p w:rsidR="004075DA" w:rsidRPr="00B20394" w:rsidRDefault="004075DA" w:rsidP="008B6C88">
      <w:pPr>
        <w:bidi w:val="0"/>
        <w:spacing w:after="0"/>
        <w:ind w:firstLine="454"/>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ab/>
        <w:t>الاهمية النسبية والتكرارات والنسبة المئوية وكا2 لاجابات عينة البحث على المحور</w:t>
      </w:r>
    </w:p>
    <w:p w:rsidR="004075DA" w:rsidRPr="00B20394" w:rsidRDefault="004075DA" w:rsidP="008B6C88">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 xml:space="preserve">الخامس </w:t>
      </w:r>
      <w:r w:rsidRPr="00B20394">
        <w:rPr>
          <w:rFonts w:ascii="Simplified Arabic" w:hAnsi="Simplified Arabic" w:cs="Simplified Arabic"/>
          <w:b/>
          <w:bCs/>
          <w:sz w:val="28"/>
          <w:szCs w:val="28"/>
          <w:rtl/>
          <w:lang w:bidi="ar-EG"/>
        </w:rPr>
        <w:t>(</w:t>
      </w:r>
      <w:r w:rsidRPr="00B20394">
        <w:rPr>
          <w:rFonts w:ascii="Simplified Arabic" w:hAnsi="Simplified Arabic" w:cs="Simplified Arabic" w:hint="cs"/>
          <w:b/>
          <w:bCs/>
          <w:rtl/>
          <w:lang w:bidi="ar-EG"/>
        </w:rPr>
        <w:t>بد</w:t>
      </w:r>
      <w:r w:rsidRPr="00B20394">
        <w:rPr>
          <w:rFonts w:ascii="Simplified Arabic" w:hAnsi="Simplified Arabic" w:cs="Simplified Arabic"/>
          <w:b/>
          <w:bCs/>
          <w:rtl/>
          <w:lang w:bidi="ar-EG"/>
        </w:rPr>
        <w:t xml:space="preserve">افع </w:t>
      </w:r>
      <w:r w:rsidRPr="00B20394">
        <w:rPr>
          <w:rFonts w:ascii="Simplified Arabic" w:hAnsi="Simplified Arabic" w:cs="Simplified Arabic"/>
          <w:b/>
          <w:bCs/>
          <w:sz w:val="28"/>
          <w:szCs w:val="28"/>
          <w:rtl/>
          <w:lang w:bidi="ar-EG"/>
        </w:rPr>
        <w:t>الطموح نحو التقبل الاجتماعى</w:t>
      </w:r>
      <w:r w:rsidRPr="00B20394">
        <w:rPr>
          <w:rFonts w:ascii="Simplified Arabic" w:hAnsi="Simplified Arabic" w:cs="Simplified Arabic" w:hint="cs"/>
          <w:b/>
          <w:bCs/>
          <w:sz w:val="28"/>
          <w:szCs w:val="28"/>
          <w:rtl/>
          <w:lang w:bidi="ar-EG"/>
        </w:rPr>
        <w:t>)</w:t>
      </w:r>
      <w:r w:rsidRPr="00B20394">
        <w:rPr>
          <w:rFonts w:ascii="Simplified Arabic" w:hAnsi="Simplified Arabic" w:cs="Simplified Arabic"/>
          <w:b/>
          <w:bCs/>
          <w:sz w:val="28"/>
          <w:szCs w:val="28"/>
          <w:rtl/>
          <w:lang w:bidi="ar-EG"/>
        </w:rPr>
        <w:t xml:space="preserve">        ن=</w:t>
      </w:r>
      <w:r w:rsidRPr="00B20394">
        <w:rPr>
          <w:rFonts w:ascii="Simplified Arabic" w:hAnsi="Simplified Arabic" w:cs="Simplified Arabic" w:hint="cs"/>
          <w:b/>
          <w:bCs/>
          <w:sz w:val="28"/>
          <w:szCs w:val="28"/>
          <w:rtl/>
          <w:lang w:bidi="ar-EG"/>
        </w:rPr>
        <w:t>500</w:t>
      </w:r>
    </w:p>
    <w:tbl>
      <w:tblPr>
        <w:tblStyle w:val="a7"/>
        <w:bidiVisual/>
        <w:tblW w:w="0" w:type="auto"/>
        <w:tblLook w:val="04A0"/>
      </w:tblPr>
      <w:tblGrid>
        <w:gridCol w:w="391"/>
        <w:gridCol w:w="1832"/>
        <w:gridCol w:w="564"/>
        <w:gridCol w:w="749"/>
        <w:gridCol w:w="564"/>
        <w:gridCol w:w="749"/>
        <w:gridCol w:w="529"/>
        <w:gridCol w:w="749"/>
        <w:gridCol w:w="734"/>
        <w:gridCol w:w="796"/>
        <w:gridCol w:w="865"/>
      </w:tblGrid>
      <w:tr w:rsidR="004075DA" w:rsidRPr="00B20394" w:rsidTr="008B6C88">
        <w:tc>
          <w:tcPr>
            <w:tcW w:w="398" w:type="dxa"/>
            <w:vMerge w:val="restart"/>
            <w:tcBorders>
              <w:top w:val="double" w:sz="4" w:space="0" w:color="auto"/>
              <w:left w:val="nil"/>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1875" w:type="dxa"/>
            <w:vMerge w:val="restart"/>
            <w:tcBorders>
              <w:top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1313"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نعم</w:t>
            </w:r>
          </w:p>
        </w:tc>
        <w:tc>
          <w:tcPr>
            <w:tcW w:w="1255"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الى حد ما</w:t>
            </w:r>
          </w:p>
        </w:tc>
        <w:tc>
          <w:tcPr>
            <w:tcW w:w="1283" w:type="dxa"/>
            <w:gridSpan w:val="2"/>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لا</w:t>
            </w:r>
          </w:p>
        </w:tc>
        <w:tc>
          <w:tcPr>
            <w:tcW w:w="734" w:type="dxa"/>
            <w:vMerge w:val="restart"/>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الوزن التقديرى</w:t>
            </w:r>
          </w:p>
        </w:tc>
        <w:tc>
          <w:tcPr>
            <w:tcW w:w="799" w:type="dxa"/>
            <w:vMerge w:val="restart"/>
            <w:tcBorders>
              <w:top w:val="double" w:sz="4" w:space="0" w:color="auto"/>
            </w:tcBorders>
            <w:shd w:val="clear" w:color="auto" w:fill="D9D9D9" w:themeFill="background1" w:themeFillShade="D9"/>
            <w:vAlign w:val="center"/>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الاهمية النسبية</w:t>
            </w:r>
          </w:p>
        </w:tc>
        <w:tc>
          <w:tcPr>
            <w:tcW w:w="865" w:type="dxa"/>
            <w:vMerge w:val="restart"/>
            <w:tcBorders>
              <w:top w:val="double" w:sz="4" w:space="0" w:color="auto"/>
              <w:right w:val="nil"/>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كا</w:t>
            </w:r>
            <w:r w:rsidRPr="00B20394">
              <w:rPr>
                <w:rFonts w:ascii="Simplified Arabic" w:hAnsi="Simplified Arabic" w:cs="Simplified Arabic"/>
                <w:b/>
                <w:bCs/>
                <w:sz w:val="18"/>
                <w:szCs w:val="18"/>
                <w:vertAlign w:val="superscript"/>
                <w:rtl/>
                <w:lang w:bidi="ar-EG"/>
              </w:rPr>
              <w:t>2</w:t>
            </w:r>
          </w:p>
        </w:tc>
      </w:tr>
      <w:tr w:rsidR="004075DA" w:rsidRPr="00B20394" w:rsidTr="008B6C88">
        <w:tc>
          <w:tcPr>
            <w:tcW w:w="398" w:type="dxa"/>
            <w:vMerge/>
            <w:tcBorders>
              <w:left w:val="nil"/>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1875"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564"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w:t>
            </w:r>
          </w:p>
        </w:tc>
        <w:tc>
          <w:tcPr>
            <w:tcW w:w="506"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w:t>
            </w:r>
          </w:p>
        </w:tc>
        <w:tc>
          <w:tcPr>
            <w:tcW w:w="534"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ك</w:t>
            </w:r>
          </w:p>
        </w:tc>
        <w:tc>
          <w:tcPr>
            <w:tcW w:w="749" w:type="dxa"/>
            <w:tcBorders>
              <w:bottom w:val="double" w:sz="4" w:space="0" w:color="auto"/>
            </w:tcBorders>
            <w:shd w:val="clear" w:color="auto" w:fill="D9D9D9" w:themeFill="background1" w:themeFillShade="D9"/>
          </w:tcPr>
          <w:p w:rsidR="004075DA" w:rsidRPr="00B20394" w:rsidRDefault="004075DA"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18"/>
                <w:szCs w:val="18"/>
                <w:rtl/>
                <w:lang w:bidi="ar-EG"/>
              </w:rPr>
              <w:t>%</w:t>
            </w:r>
          </w:p>
        </w:tc>
        <w:tc>
          <w:tcPr>
            <w:tcW w:w="734"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799" w:type="dxa"/>
            <w:vMerge/>
            <w:tcBorders>
              <w:bottom w:val="double" w:sz="4" w:space="0" w:color="auto"/>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c>
          <w:tcPr>
            <w:tcW w:w="865" w:type="dxa"/>
            <w:vMerge/>
            <w:tcBorders>
              <w:bottom w:val="double" w:sz="4" w:space="0" w:color="auto"/>
              <w:right w:val="nil"/>
            </w:tcBorders>
            <w:shd w:val="clear" w:color="auto" w:fill="D9D9D9" w:themeFill="background1" w:themeFillShade="D9"/>
          </w:tcPr>
          <w:p w:rsidR="004075DA" w:rsidRPr="00B20394" w:rsidRDefault="004075DA" w:rsidP="004075DA">
            <w:pPr>
              <w:spacing w:after="160"/>
              <w:jc w:val="center"/>
              <w:rPr>
                <w:rFonts w:ascii="Simplified Arabic" w:hAnsi="Simplified Arabic" w:cs="Simplified Arabic"/>
                <w:b/>
                <w:bCs/>
                <w:sz w:val="28"/>
                <w:szCs w:val="28"/>
                <w:rtl/>
                <w:lang w:bidi="ar-EG"/>
              </w:rPr>
            </w:pPr>
          </w:p>
        </w:tc>
      </w:tr>
      <w:tr w:rsidR="004075DA" w:rsidRPr="00B20394" w:rsidTr="008B6C88">
        <w:trPr>
          <w:trHeight w:val="477"/>
        </w:trPr>
        <w:tc>
          <w:tcPr>
            <w:tcW w:w="398" w:type="dxa"/>
            <w:tcBorders>
              <w:top w:val="double" w:sz="4" w:space="0" w:color="auto"/>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1875" w:type="dxa"/>
            <w:tcBorders>
              <w:top w:val="double" w:sz="4" w:space="0" w:color="auto"/>
            </w:tcBorders>
            <w:vAlign w:val="center"/>
          </w:tcPr>
          <w:p w:rsidR="004075DA" w:rsidRPr="00B20394" w:rsidRDefault="004075DA" w:rsidP="004E2B52">
            <w:pPr>
              <w:jc w:val="both"/>
              <w:rPr>
                <w:rFonts w:asciiTheme="minorBidi" w:hAnsiTheme="minorBidi"/>
                <w:b/>
                <w:bCs/>
                <w:color w:val="000000"/>
              </w:rPr>
            </w:pPr>
            <w:r w:rsidRPr="00B20394">
              <w:rPr>
                <w:rFonts w:asciiTheme="minorBidi" w:hAnsiTheme="minorBidi" w:hint="cs"/>
                <w:b/>
                <w:bCs/>
                <w:color w:val="000000"/>
                <w:rtl/>
              </w:rPr>
              <w:t>تزداد أعضاء الألتراس بصفة مستمرة مع كثرة الأحداثالسياسية والظروف التى يمر بها المجتمع المصرى .</w:t>
            </w:r>
          </w:p>
        </w:tc>
        <w:tc>
          <w:tcPr>
            <w:tcW w:w="56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356</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71.20</w:t>
            </w:r>
          </w:p>
        </w:tc>
        <w:tc>
          <w:tcPr>
            <w:tcW w:w="506"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15.20</w:t>
            </w:r>
          </w:p>
        </w:tc>
        <w:tc>
          <w:tcPr>
            <w:tcW w:w="53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68</w:t>
            </w:r>
          </w:p>
        </w:tc>
        <w:tc>
          <w:tcPr>
            <w:tcW w:w="74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13.60</w:t>
            </w:r>
          </w:p>
        </w:tc>
        <w:tc>
          <w:tcPr>
            <w:tcW w:w="734"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1,288</w:t>
            </w:r>
          </w:p>
        </w:tc>
        <w:tc>
          <w:tcPr>
            <w:tcW w:w="799" w:type="dxa"/>
            <w:tcBorders>
              <w:top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85.87</w:t>
            </w:r>
          </w:p>
        </w:tc>
        <w:tc>
          <w:tcPr>
            <w:tcW w:w="865" w:type="dxa"/>
            <w:tcBorders>
              <w:top w:val="double" w:sz="4" w:space="0" w:color="auto"/>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322.82</w:t>
            </w:r>
          </w:p>
        </w:tc>
      </w:tr>
      <w:tr w:rsidR="004075DA" w:rsidRPr="00B20394" w:rsidTr="004075DA">
        <w:trPr>
          <w:trHeight w:val="77"/>
        </w:trPr>
        <w:tc>
          <w:tcPr>
            <w:tcW w:w="398" w:type="dxa"/>
            <w:tcBorders>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1875" w:type="dxa"/>
          </w:tcPr>
          <w:p w:rsidR="004075DA" w:rsidRPr="00B20394" w:rsidRDefault="004075DA"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ينظر المجتمع للألتراس نظرة تقدير واحترام .</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368</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73.60</w:t>
            </w:r>
          </w:p>
        </w:tc>
        <w:tc>
          <w:tcPr>
            <w:tcW w:w="506"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18.00</w:t>
            </w:r>
          </w:p>
        </w:tc>
        <w:tc>
          <w:tcPr>
            <w:tcW w:w="5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42</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1,326</w:t>
            </w:r>
          </w:p>
        </w:tc>
        <w:tc>
          <w:tcPr>
            <w:tcW w:w="79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88.40</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371.73</w:t>
            </w:r>
          </w:p>
        </w:tc>
      </w:tr>
      <w:tr w:rsidR="004075DA" w:rsidRPr="00B20394" w:rsidTr="004075DA">
        <w:tc>
          <w:tcPr>
            <w:tcW w:w="398" w:type="dxa"/>
            <w:tcBorders>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1875" w:type="dxa"/>
          </w:tcPr>
          <w:p w:rsidR="004075DA" w:rsidRPr="00B20394" w:rsidRDefault="004075DA"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الشرطة تنظر الألتراس بأنهم شباب لا يلتزم بالقوانين</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397</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79.40</w:t>
            </w:r>
          </w:p>
        </w:tc>
        <w:tc>
          <w:tcPr>
            <w:tcW w:w="506"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4.40</w:t>
            </w:r>
          </w:p>
        </w:tc>
        <w:tc>
          <w:tcPr>
            <w:tcW w:w="5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16.20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1,316</w:t>
            </w:r>
          </w:p>
        </w:tc>
        <w:tc>
          <w:tcPr>
            <w:tcW w:w="79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87.73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487.92</w:t>
            </w:r>
          </w:p>
        </w:tc>
      </w:tr>
      <w:tr w:rsidR="004075DA" w:rsidRPr="00B20394" w:rsidTr="004075DA">
        <w:tc>
          <w:tcPr>
            <w:tcW w:w="398" w:type="dxa"/>
            <w:tcBorders>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1875" w:type="dxa"/>
            <w:vAlign w:val="center"/>
          </w:tcPr>
          <w:p w:rsidR="004075DA" w:rsidRPr="00B20394" w:rsidRDefault="004075DA" w:rsidP="004075DA">
            <w:pPr>
              <w:jc w:val="both"/>
              <w:rPr>
                <w:rFonts w:asciiTheme="minorBidi" w:hAnsiTheme="minorBidi"/>
                <w:b/>
                <w:bCs/>
                <w:color w:val="000000"/>
              </w:rPr>
            </w:pPr>
            <w:r w:rsidRPr="00B20394">
              <w:rPr>
                <w:rFonts w:asciiTheme="minorBidi" w:hAnsiTheme="minorBidi" w:hint="cs"/>
                <w:b/>
                <w:bCs/>
                <w:color w:val="000000"/>
                <w:rtl/>
              </w:rPr>
              <w:t xml:space="preserve">الجميع يعتبر الألتراس بأنه عصب الأمة ورأس مال المجتمع  </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64.00</w:t>
            </w:r>
          </w:p>
        </w:tc>
        <w:tc>
          <w:tcPr>
            <w:tcW w:w="506"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137</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27.40</w:t>
            </w:r>
          </w:p>
        </w:tc>
        <w:tc>
          <w:tcPr>
            <w:tcW w:w="5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8.60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1,277</w:t>
            </w:r>
          </w:p>
        </w:tc>
        <w:tc>
          <w:tcPr>
            <w:tcW w:w="79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85.13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238.11</w:t>
            </w:r>
          </w:p>
        </w:tc>
      </w:tr>
      <w:tr w:rsidR="004075DA" w:rsidRPr="00B20394" w:rsidTr="004075DA">
        <w:tc>
          <w:tcPr>
            <w:tcW w:w="398" w:type="dxa"/>
            <w:tcBorders>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1875" w:type="dxa"/>
            <w:vAlign w:val="center"/>
          </w:tcPr>
          <w:p w:rsidR="004075DA" w:rsidRPr="00B20394" w:rsidRDefault="004075DA" w:rsidP="004075DA">
            <w:pPr>
              <w:jc w:val="both"/>
              <w:rPr>
                <w:rFonts w:asciiTheme="minorBidi" w:hAnsiTheme="minorBidi"/>
                <w:b/>
                <w:bCs/>
                <w:color w:val="000000"/>
              </w:rPr>
            </w:pPr>
            <w:r w:rsidRPr="00B20394">
              <w:rPr>
                <w:rFonts w:asciiTheme="minorBidi" w:hAnsiTheme="minorBidi" w:hint="cs"/>
                <w:b/>
                <w:bCs/>
                <w:color w:val="000000"/>
                <w:rtl/>
              </w:rPr>
              <w:t xml:space="preserve">بعض الإعلاميين يصف شباب الألتراس بأنه شباب مستهتر وبلا هدف ومخرب </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404</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80.80</w:t>
            </w:r>
          </w:p>
        </w:tc>
        <w:tc>
          <w:tcPr>
            <w:tcW w:w="506"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60</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12.00</w:t>
            </w:r>
          </w:p>
        </w:tc>
        <w:tc>
          <w:tcPr>
            <w:tcW w:w="5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7.20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1,368</w:t>
            </w:r>
          </w:p>
        </w:tc>
        <w:tc>
          <w:tcPr>
            <w:tcW w:w="79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91.20</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508.67</w:t>
            </w:r>
          </w:p>
        </w:tc>
      </w:tr>
      <w:tr w:rsidR="004075DA" w:rsidRPr="00B20394" w:rsidTr="004075DA">
        <w:tc>
          <w:tcPr>
            <w:tcW w:w="398" w:type="dxa"/>
            <w:tcBorders>
              <w:left w:val="nil"/>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1875" w:type="dxa"/>
            <w:vAlign w:val="center"/>
          </w:tcPr>
          <w:p w:rsidR="004075DA" w:rsidRPr="00B20394" w:rsidRDefault="004075DA" w:rsidP="004075DA">
            <w:pPr>
              <w:jc w:val="both"/>
              <w:rPr>
                <w:rFonts w:asciiTheme="minorBidi" w:hAnsiTheme="minorBidi"/>
                <w:b/>
                <w:bCs/>
                <w:color w:val="000000"/>
              </w:rPr>
            </w:pPr>
            <w:r w:rsidRPr="00B20394">
              <w:rPr>
                <w:rFonts w:asciiTheme="minorBidi" w:hAnsiTheme="minorBidi" w:hint="cs"/>
                <w:b/>
                <w:bCs/>
                <w:color w:val="000000"/>
                <w:rtl/>
              </w:rPr>
              <w:t>الشرطة تقوم بتهديدنا وتتعامل معنا كأعداء للوطن وتعتبرنا خطر على الامن القومى .</w:t>
            </w:r>
          </w:p>
        </w:tc>
        <w:tc>
          <w:tcPr>
            <w:tcW w:w="56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403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80.60</w:t>
            </w:r>
          </w:p>
        </w:tc>
        <w:tc>
          <w:tcPr>
            <w:tcW w:w="506"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64</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12.80</w:t>
            </w:r>
          </w:p>
        </w:tc>
        <w:tc>
          <w:tcPr>
            <w:tcW w:w="5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w:t>
            </w:r>
          </w:p>
        </w:tc>
        <w:tc>
          <w:tcPr>
            <w:tcW w:w="74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6.60</w:t>
            </w:r>
          </w:p>
        </w:tc>
        <w:tc>
          <w:tcPr>
            <w:tcW w:w="734"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1,370</w:t>
            </w:r>
          </w:p>
        </w:tc>
        <w:tc>
          <w:tcPr>
            <w:tcW w:w="799" w:type="dxa"/>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91.33</w:t>
            </w:r>
          </w:p>
        </w:tc>
        <w:tc>
          <w:tcPr>
            <w:tcW w:w="865" w:type="dxa"/>
            <w:tcBorders>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505.56</w:t>
            </w:r>
          </w:p>
        </w:tc>
      </w:tr>
      <w:tr w:rsidR="004075DA" w:rsidRPr="00B20394" w:rsidTr="008B6C88">
        <w:tc>
          <w:tcPr>
            <w:tcW w:w="398" w:type="dxa"/>
            <w:tcBorders>
              <w:left w:val="nil"/>
              <w:bottom w:val="double" w:sz="4" w:space="0" w:color="auto"/>
            </w:tcBorders>
            <w:vAlign w:val="center"/>
          </w:tcPr>
          <w:p w:rsidR="004075DA" w:rsidRPr="00B20394" w:rsidRDefault="004075DA"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1875" w:type="dxa"/>
            <w:tcBorders>
              <w:bottom w:val="double" w:sz="4" w:space="0" w:color="auto"/>
            </w:tcBorders>
          </w:tcPr>
          <w:p w:rsidR="004075DA" w:rsidRPr="00B20394" w:rsidRDefault="004075DA" w:rsidP="004075DA">
            <w:pPr>
              <w:jc w:val="lowKashida"/>
              <w:rPr>
                <w:rFonts w:ascii="Courier New Backslanted" w:hAnsi="Times New Roman" w:cs="Simplified Arabic"/>
                <w:snapToGrid w:val="0"/>
                <w:sz w:val="18"/>
                <w:szCs w:val="18"/>
                <w:rtl/>
                <w:lang w:eastAsia="ar-SA"/>
              </w:rPr>
            </w:pPr>
            <w:r w:rsidRPr="00B20394">
              <w:rPr>
                <w:rFonts w:asciiTheme="minorBidi" w:hAnsiTheme="minorBidi" w:hint="cs"/>
                <w:b/>
                <w:bCs/>
                <w:color w:val="000000"/>
                <w:rtl/>
              </w:rPr>
              <w:t>الإعلاميون يتهمون الألتراس بالفهم الخاطئ للحرية والديمقراطية</w:t>
            </w:r>
          </w:p>
        </w:tc>
        <w:tc>
          <w:tcPr>
            <w:tcW w:w="56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372</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74.40</w:t>
            </w:r>
          </w:p>
        </w:tc>
        <w:tc>
          <w:tcPr>
            <w:tcW w:w="506"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97</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19.40</w:t>
            </w:r>
          </w:p>
        </w:tc>
        <w:tc>
          <w:tcPr>
            <w:tcW w:w="53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31</w:t>
            </w:r>
          </w:p>
        </w:tc>
        <w:tc>
          <w:tcPr>
            <w:tcW w:w="74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6.20</w:t>
            </w:r>
          </w:p>
        </w:tc>
        <w:tc>
          <w:tcPr>
            <w:tcW w:w="734"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1,341</w:t>
            </w:r>
          </w:p>
        </w:tc>
        <w:tc>
          <w:tcPr>
            <w:tcW w:w="799" w:type="dxa"/>
            <w:tcBorders>
              <w:bottom w:val="double" w:sz="4" w:space="0" w:color="auto"/>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89.40</w:t>
            </w:r>
          </w:p>
        </w:tc>
        <w:tc>
          <w:tcPr>
            <w:tcW w:w="865" w:type="dxa"/>
            <w:tcBorders>
              <w:bottom w:val="double" w:sz="4" w:space="0" w:color="auto"/>
              <w:right w:val="nil"/>
            </w:tcBorders>
            <w:vAlign w:val="center"/>
          </w:tcPr>
          <w:p w:rsidR="004075DA" w:rsidRPr="00B20394" w:rsidRDefault="004075DA"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392.52</w:t>
            </w:r>
          </w:p>
        </w:tc>
      </w:tr>
    </w:tbl>
    <w:p w:rsidR="004075DA" w:rsidRPr="00B20394" w:rsidRDefault="004075DA" w:rsidP="00835593">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الخامسل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أعلى من قيمتها الجدولية عند مستوى معنوية 0.05، قد </w:t>
      </w:r>
      <w:r w:rsidRPr="00B20394">
        <w:rPr>
          <w:rFonts w:ascii="Times New Roman" w:eastAsia="Times New Roman" w:hAnsi="Times New Roman" w:cs="Simplified Arabic" w:hint="cs"/>
          <w:sz w:val="28"/>
          <w:szCs w:val="28"/>
          <w:rtl/>
          <w:lang w:eastAsia="ar-SA" w:bidi="ar-EG"/>
        </w:rPr>
        <w:t xml:space="preserve">كانتالاهمية النسبيةفى جميع العبارات </w:t>
      </w:r>
      <w:r w:rsidR="00835593" w:rsidRPr="00B20394">
        <w:rPr>
          <w:rFonts w:ascii="Times New Roman" w:eastAsia="Times New Roman" w:hAnsi="Times New Roman" w:cs="Simplified Arabic" w:hint="cs"/>
          <w:sz w:val="28"/>
          <w:szCs w:val="28"/>
          <w:rtl/>
          <w:lang w:eastAsia="ar-SA" w:bidi="ar-EG"/>
        </w:rPr>
        <w:t>اكبر</w:t>
      </w:r>
      <w:r w:rsidRPr="00B20394">
        <w:rPr>
          <w:rFonts w:ascii="Times New Roman" w:eastAsia="Times New Roman" w:hAnsi="Times New Roman" w:cs="Simplified Arabic" w:hint="cs"/>
          <w:sz w:val="28"/>
          <w:szCs w:val="28"/>
          <w:rtl/>
          <w:lang w:eastAsia="ar-SA" w:bidi="ar-EG"/>
        </w:rPr>
        <w:t xml:space="preserve"> من 65 % والتى يشير الى </w:t>
      </w:r>
      <w:r w:rsidR="00835593" w:rsidRPr="00B20394">
        <w:rPr>
          <w:rFonts w:ascii="Times New Roman" w:eastAsia="Times New Roman" w:hAnsi="Times New Roman" w:cs="Simplified Arabic" w:hint="cs"/>
          <w:sz w:val="28"/>
          <w:szCs w:val="28"/>
          <w:rtl/>
          <w:lang w:eastAsia="ar-SA" w:bidi="ar-EG"/>
        </w:rPr>
        <w:t>قوة</w:t>
      </w:r>
      <w:r w:rsidRPr="00B20394">
        <w:rPr>
          <w:rFonts w:ascii="Times New Roman" w:eastAsia="Times New Roman" w:hAnsi="Times New Roman" w:cs="Simplified Arabic" w:hint="cs"/>
          <w:sz w:val="28"/>
          <w:szCs w:val="28"/>
          <w:rtl/>
          <w:lang w:eastAsia="ar-SA" w:bidi="ar-EG"/>
        </w:rPr>
        <w:t xml:space="preserve"> المحور الخامس.</w:t>
      </w:r>
    </w:p>
    <w:p w:rsidR="00C13CF4" w:rsidRPr="00B20394" w:rsidRDefault="00C13CF4" w:rsidP="00D64ED8">
      <w:pPr>
        <w:spacing w:after="240"/>
        <w:ind w:firstLine="737"/>
        <w:jc w:val="lowKashida"/>
        <w:rPr>
          <w:rFonts w:ascii="Simplified Arabic" w:hAnsi="Simplified Arabic" w:cs="Simplified Arabic"/>
          <w:sz w:val="28"/>
          <w:szCs w:val="28"/>
          <w:rtl/>
          <w:lang w:bidi="ar-EG"/>
        </w:rPr>
      </w:pPr>
      <w:r w:rsidRPr="00B20394">
        <w:rPr>
          <w:rFonts w:ascii="Simplified Arabic" w:hAnsi="Simplified Arabic" w:cs="Simplified Arabic"/>
          <w:sz w:val="28"/>
          <w:szCs w:val="28"/>
          <w:rtl/>
          <w:lang w:bidi="ar-EG"/>
        </w:rPr>
        <w:t xml:space="preserve">ويرى </w:t>
      </w:r>
      <w:r w:rsidR="00D64ED8">
        <w:rPr>
          <w:rFonts w:ascii="Simplified Arabic" w:hAnsi="Simplified Arabic" w:cs="Simplified Arabic" w:hint="cs"/>
          <w:b/>
          <w:bCs/>
          <w:sz w:val="28"/>
          <w:szCs w:val="28"/>
          <w:rtl/>
          <w:lang w:bidi="ar-EG"/>
        </w:rPr>
        <w:t>الباحثين</w:t>
      </w:r>
      <w:r w:rsidRPr="00B20394">
        <w:rPr>
          <w:rFonts w:ascii="Simplified Arabic" w:hAnsi="Simplified Arabic" w:cs="Simplified Arabic"/>
          <w:sz w:val="28"/>
          <w:szCs w:val="28"/>
          <w:rtl/>
          <w:lang w:bidi="ar-EG"/>
        </w:rPr>
        <w:t xml:space="preserve"> أن  مجموعات الألتراس هى التى غزت الملاعب المصرية ف</w:t>
      </w:r>
      <w:r w:rsidR="00594136" w:rsidRPr="00B20394">
        <w:rPr>
          <w:rFonts w:ascii="Simplified Arabic" w:hAnsi="Simplified Arabic" w:cs="Simplified Arabic"/>
          <w:sz w:val="28"/>
          <w:szCs w:val="28"/>
          <w:rtl/>
          <w:lang w:bidi="ar-EG"/>
        </w:rPr>
        <w:t>أبهرت النقاد وانتقدها المحللون،</w:t>
      </w:r>
      <w:r w:rsidRPr="00B20394">
        <w:rPr>
          <w:rFonts w:ascii="Simplified Arabic" w:hAnsi="Simplified Arabic" w:cs="Simplified Arabic"/>
          <w:sz w:val="28"/>
          <w:szCs w:val="28"/>
          <w:rtl/>
          <w:lang w:bidi="ar-EG"/>
        </w:rPr>
        <w:t xml:space="preserve"> بعد أن رفعت لاعبين إلى مصاف النجوم وأطاحت بأجهزة فنية ومجالس إدارات ، وأحيت المدرجات فى الملاعب المصرية بالتشجيع الجنونى والهتافات والأهازيج الحماسية والتنظيم الرائع</w:t>
      </w:r>
      <w:r w:rsidR="004E2B52" w:rsidRPr="00B20394">
        <w:rPr>
          <w:rFonts w:ascii="Simplified Arabic" w:hAnsi="Simplified Arabic" w:cs="Simplified Arabic" w:hint="cs"/>
          <w:sz w:val="28"/>
          <w:szCs w:val="28"/>
          <w:rtl/>
          <w:lang w:bidi="ar-EG"/>
        </w:rPr>
        <w:t>،</w:t>
      </w:r>
      <w:r w:rsidRPr="00B20394">
        <w:rPr>
          <w:rFonts w:ascii="Simplified Arabic" w:hAnsi="Simplified Arabic" w:cs="Simplified Arabic"/>
          <w:sz w:val="28"/>
          <w:szCs w:val="28"/>
          <w:rtl/>
          <w:lang w:bidi="ar-EG"/>
        </w:rPr>
        <w:t xml:space="preserve"> ومع ذلك لم تقابل بترحاب كبير </w:t>
      </w:r>
      <w:r w:rsidR="00236C0D" w:rsidRPr="00B20394">
        <w:rPr>
          <w:rFonts w:ascii="Simplified Arabic" w:hAnsi="Simplified Arabic" w:cs="Simplified Arabic"/>
          <w:sz w:val="28"/>
          <w:szCs w:val="28"/>
          <w:rtl/>
          <w:lang w:bidi="ar-EG"/>
        </w:rPr>
        <w:t>فى المجتمع</w:t>
      </w:r>
      <w:r w:rsidRPr="00B20394">
        <w:rPr>
          <w:rFonts w:ascii="Simplified Arabic" w:hAnsi="Simplified Arabic" w:cs="Simplified Arabic"/>
          <w:sz w:val="28"/>
          <w:szCs w:val="28"/>
          <w:rtl/>
          <w:lang w:bidi="ar-EG"/>
        </w:rPr>
        <w:t>، حيث شنت وسائل الإعلام الرياضية هجوما عليهم واتهمتهم بالتعصب وفقد الروح الرياضية وانهم مدمنوا المخدرات والشذوذ الجنسى والرشوة ووصل ال</w:t>
      </w:r>
      <w:r w:rsidR="00594136" w:rsidRPr="00B20394">
        <w:rPr>
          <w:rFonts w:ascii="Simplified Arabic" w:hAnsi="Simplified Arabic" w:cs="Simplified Arabic"/>
          <w:sz w:val="28"/>
          <w:szCs w:val="28"/>
          <w:rtl/>
          <w:lang w:bidi="ar-EG"/>
        </w:rPr>
        <w:t>امر الى أتهامهم بالكفر والالحاد</w:t>
      </w:r>
      <w:r w:rsidRPr="00B20394">
        <w:rPr>
          <w:rFonts w:ascii="Simplified Arabic" w:hAnsi="Simplified Arabic" w:cs="Simplified Arabic"/>
          <w:sz w:val="28"/>
          <w:szCs w:val="28"/>
          <w:rtl/>
          <w:lang w:bidi="ar-EG"/>
        </w:rPr>
        <w:t xml:space="preserve">، وأعتبرتهم الاجهزة الامنية </w:t>
      </w:r>
      <w:r w:rsidRPr="00B20394">
        <w:rPr>
          <w:rFonts w:ascii="Simplified Arabic" w:hAnsi="Simplified Arabic" w:cs="Simplified Arabic"/>
          <w:sz w:val="28"/>
          <w:szCs w:val="28"/>
          <w:rtl/>
          <w:lang w:bidi="ar-EG"/>
        </w:rPr>
        <w:lastRenderedPageBreak/>
        <w:t>تهديدا للأمن خوفا من أن تؤجج مجموعات الالتراس العنف فى الملاعب أو نتيجة لقدرة الالتراس الكبيره على الحشد والتنظيم وإمكانية أستغلال تلك القوة سياسيا</w:t>
      </w:r>
      <w:r w:rsidR="00236C0D" w:rsidRPr="00B20394">
        <w:rPr>
          <w:rFonts w:ascii="Simplified Arabic" w:hAnsi="Simplified Arabic" w:cs="Simplified Arabic"/>
          <w:sz w:val="28"/>
          <w:szCs w:val="28"/>
          <w:rtl/>
          <w:lang w:bidi="ar-EG"/>
        </w:rPr>
        <w:t>ً، كما أن أبناء مجموعات الالتراس</w:t>
      </w:r>
      <w:r w:rsidRPr="00B20394">
        <w:rPr>
          <w:rFonts w:ascii="Simplified Arabic" w:hAnsi="Simplified Arabic" w:cs="Simplified Arabic"/>
          <w:sz w:val="28"/>
          <w:szCs w:val="28"/>
          <w:rtl/>
          <w:lang w:bidi="ar-EG"/>
        </w:rPr>
        <w:t>، ي</w:t>
      </w:r>
      <w:r w:rsidR="00236C0D" w:rsidRPr="00B20394">
        <w:rPr>
          <w:rFonts w:ascii="Simplified Arabic" w:hAnsi="Simplified Arabic" w:cs="Simplified Arabic"/>
          <w:sz w:val="28"/>
          <w:szCs w:val="28"/>
          <w:rtl/>
          <w:lang w:bidi="ar-EG"/>
        </w:rPr>
        <w:t>ستحقون أن نسمعهم، لا أن نمنعهم</w:t>
      </w:r>
      <w:r w:rsidRPr="00B20394">
        <w:rPr>
          <w:rFonts w:ascii="Simplified Arabic" w:hAnsi="Simplified Arabic" w:cs="Simplified Arabic"/>
          <w:sz w:val="28"/>
          <w:szCs w:val="28"/>
          <w:rtl/>
          <w:lang w:bidi="ar-EG"/>
        </w:rPr>
        <w:t>، بل ينبغى أن نحاورهم وندرس شؤونهم وشجونهم ونوظف طا</w:t>
      </w:r>
      <w:r w:rsidR="00236C0D" w:rsidRPr="00B20394">
        <w:rPr>
          <w:rFonts w:ascii="Simplified Arabic" w:hAnsi="Simplified Arabic" w:cs="Simplified Arabic"/>
          <w:sz w:val="28"/>
          <w:szCs w:val="28"/>
          <w:rtl/>
          <w:lang w:bidi="ar-EG"/>
        </w:rPr>
        <w:t>قاتهم الشبابية على النحو الأمثل</w:t>
      </w:r>
      <w:r w:rsidRPr="00B20394">
        <w:rPr>
          <w:rFonts w:ascii="Simplified Arabic" w:hAnsi="Simplified Arabic" w:cs="Simplified Arabic"/>
          <w:sz w:val="28"/>
          <w:szCs w:val="28"/>
          <w:rtl/>
          <w:lang w:bidi="ar-EG"/>
        </w:rPr>
        <w:t>، لانهم إذا تركوا دون أن ينصت اليهم أحد سوف تعانى مصر من مشكلات</w:t>
      </w:r>
      <w:r w:rsidR="00236C0D" w:rsidRPr="00B20394">
        <w:rPr>
          <w:rFonts w:ascii="Simplified Arabic" w:hAnsi="Simplified Arabic" w:cs="Simplified Arabic"/>
          <w:sz w:val="28"/>
          <w:szCs w:val="28"/>
          <w:rtl/>
          <w:lang w:bidi="ar-EG"/>
        </w:rPr>
        <w:t xml:space="preserve"> وأزمات تتدحرج مثل كرة من اللهب</w:t>
      </w:r>
      <w:r w:rsidRPr="00B20394">
        <w:rPr>
          <w:rFonts w:ascii="Simplified Arabic" w:hAnsi="Simplified Arabic" w:cs="Simplified Arabic"/>
          <w:sz w:val="28"/>
          <w:szCs w:val="28"/>
          <w:rtl/>
          <w:lang w:bidi="ar-EG"/>
        </w:rPr>
        <w:t>.</w:t>
      </w:r>
    </w:p>
    <w:p w:rsidR="004075DA" w:rsidRPr="00B20394" w:rsidRDefault="004075DA" w:rsidP="008B6C88">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جدول(</w:t>
      </w:r>
      <w:r w:rsidR="008B6C88" w:rsidRPr="00B20394">
        <w:rPr>
          <w:rFonts w:ascii="Simplified Arabic" w:hAnsi="Simplified Arabic" w:cs="Simplified Arabic" w:hint="cs"/>
          <w:b/>
          <w:bCs/>
          <w:sz w:val="28"/>
          <w:szCs w:val="28"/>
          <w:rtl/>
          <w:lang w:bidi="ar-EG"/>
        </w:rPr>
        <w:t>10</w:t>
      </w:r>
      <w:r w:rsidRPr="00B20394">
        <w:rPr>
          <w:rFonts w:ascii="Simplified Arabic" w:hAnsi="Simplified Arabic" w:cs="Simplified Arabic" w:hint="cs"/>
          <w:b/>
          <w:bCs/>
          <w:sz w:val="28"/>
          <w:szCs w:val="28"/>
          <w:rtl/>
          <w:lang w:bidi="ar-EG"/>
        </w:rPr>
        <w:t>)</w:t>
      </w:r>
    </w:p>
    <w:p w:rsidR="004075DA" w:rsidRPr="00B20394" w:rsidRDefault="004075DA" w:rsidP="008B6C88">
      <w:pPr>
        <w:bidi w:val="0"/>
        <w:spacing w:after="0"/>
        <w:ind w:firstLine="454"/>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ab/>
        <w:t>الاهمية النسبية والتكرارات والنسبة المئوية وكا2 لاجابات عينة البحث على المحور</w:t>
      </w:r>
    </w:p>
    <w:p w:rsidR="004075DA" w:rsidRPr="00B20394" w:rsidRDefault="004075DA" w:rsidP="00FC0552">
      <w:pPr>
        <w:bidi w:val="0"/>
        <w:spacing w:after="0"/>
        <w:ind w:firstLine="454"/>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السادس </w:t>
      </w:r>
      <w:r w:rsidRPr="00B20394">
        <w:rPr>
          <w:rFonts w:ascii="Simplified Arabic" w:hAnsi="Simplified Arabic" w:cs="Simplified Arabic"/>
          <w:b/>
          <w:bCs/>
          <w:sz w:val="28"/>
          <w:szCs w:val="28"/>
          <w:rtl/>
          <w:lang w:bidi="ar-EG"/>
        </w:rPr>
        <w:t>(</w:t>
      </w:r>
      <w:r w:rsidRPr="00B20394">
        <w:rPr>
          <w:rFonts w:ascii="Simplified Arabic" w:hAnsi="Simplified Arabic" w:cs="Simplified Arabic" w:hint="cs"/>
          <w:b/>
          <w:bCs/>
          <w:sz w:val="28"/>
          <w:szCs w:val="28"/>
          <w:rtl/>
          <w:lang w:bidi="ar-EG"/>
        </w:rPr>
        <w:t>بد</w:t>
      </w:r>
      <w:r w:rsidRPr="00B20394">
        <w:rPr>
          <w:rFonts w:ascii="Simplified Arabic" w:hAnsi="Simplified Arabic" w:cs="Simplified Arabic"/>
          <w:b/>
          <w:bCs/>
          <w:sz w:val="28"/>
          <w:szCs w:val="28"/>
          <w:rtl/>
          <w:lang w:bidi="ar-EG"/>
        </w:rPr>
        <w:t xml:space="preserve">افع </w:t>
      </w:r>
      <w:r w:rsidRPr="00B20394">
        <w:rPr>
          <w:rFonts w:ascii="Simplified Arabic" w:hAnsi="Simplified Arabic" w:cs="Simplified Arabic" w:hint="cs"/>
          <w:b/>
          <w:bCs/>
          <w:sz w:val="28"/>
          <w:szCs w:val="28"/>
          <w:rtl/>
          <w:lang w:bidi="ar-EG"/>
        </w:rPr>
        <w:t>المكانة)</w:t>
      </w:r>
      <w:r w:rsidRPr="00B20394">
        <w:rPr>
          <w:rFonts w:ascii="Simplified Arabic" w:hAnsi="Simplified Arabic" w:cs="Simplified Arabic"/>
          <w:b/>
          <w:bCs/>
          <w:sz w:val="28"/>
          <w:szCs w:val="28"/>
          <w:rtl/>
          <w:lang w:bidi="ar-EG"/>
        </w:rPr>
        <w:t xml:space="preserve">   </w:t>
      </w:r>
      <w:r w:rsidR="00FC0552">
        <w:rPr>
          <w:rFonts w:ascii="Simplified Arabic" w:hAnsi="Simplified Arabic" w:cs="Simplified Arabic" w:hint="cs"/>
          <w:b/>
          <w:bCs/>
          <w:sz w:val="28"/>
          <w:szCs w:val="28"/>
          <w:rtl/>
          <w:lang w:bidi="ar-EG"/>
        </w:rPr>
        <w:t xml:space="preserve">                        </w:t>
      </w:r>
      <w:r w:rsidRPr="00B20394">
        <w:rPr>
          <w:rFonts w:ascii="Simplified Arabic" w:hAnsi="Simplified Arabic" w:cs="Simplified Arabic"/>
          <w:b/>
          <w:bCs/>
          <w:sz w:val="28"/>
          <w:szCs w:val="28"/>
          <w:rtl/>
          <w:lang w:bidi="ar-EG"/>
        </w:rPr>
        <w:t xml:space="preserve">     ن=</w:t>
      </w:r>
      <w:r w:rsidRPr="00B20394">
        <w:rPr>
          <w:rFonts w:ascii="Simplified Arabic" w:hAnsi="Simplified Arabic" w:cs="Simplified Arabic" w:hint="cs"/>
          <w:b/>
          <w:bCs/>
          <w:sz w:val="28"/>
          <w:szCs w:val="28"/>
          <w:rtl/>
          <w:lang w:bidi="ar-EG"/>
        </w:rPr>
        <w:t>500</w:t>
      </w:r>
      <w:r w:rsidR="00FC0552">
        <w:rPr>
          <w:rFonts w:ascii="Simplified Arabic" w:hAnsi="Simplified Arabic" w:cs="Simplified Arabic"/>
          <w:b/>
          <w:bCs/>
          <w:sz w:val="28"/>
          <w:szCs w:val="28"/>
          <w:lang w:bidi="ar-EG"/>
        </w:rPr>
        <w:t xml:space="preserve">            </w:t>
      </w:r>
      <w:r w:rsidR="00FC0552">
        <w:rPr>
          <w:rFonts w:ascii="Simplified Arabic" w:hAnsi="Simplified Arabic" w:cs="Simplified Arabic" w:hint="cs"/>
          <w:b/>
          <w:bCs/>
          <w:sz w:val="28"/>
          <w:szCs w:val="28"/>
          <w:rtl/>
          <w:lang w:bidi="ar-EG"/>
        </w:rPr>
        <w:t xml:space="preserve">           </w:t>
      </w:r>
      <w:r w:rsidR="00FC0552">
        <w:rPr>
          <w:rFonts w:ascii="Simplified Arabic" w:hAnsi="Simplified Arabic" w:cs="Simplified Arabic"/>
          <w:b/>
          <w:bCs/>
          <w:sz w:val="28"/>
          <w:szCs w:val="28"/>
          <w:lang w:bidi="ar-EG"/>
        </w:rPr>
        <w:t xml:space="preserve">        </w:t>
      </w:r>
    </w:p>
    <w:tbl>
      <w:tblPr>
        <w:tblStyle w:val="a7"/>
        <w:bidiVisual/>
        <w:tblW w:w="0" w:type="auto"/>
        <w:tblBorders>
          <w:top w:val="double" w:sz="4" w:space="0" w:color="auto"/>
          <w:left w:val="none" w:sz="0" w:space="0" w:color="auto"/>
          <w:bottom w:val="double" w:sz="4" w:space="0" w:color="auto"/>
          <w:right w:val="none" w:sz="0" w:space="0" w:color="auto"/>
        </w:tblBorders>
        <w:tblLook w:val="04A0"/>
      </w:tblPr>
      <w:tblGrid>
        <w:gridCol w:w="389"/>
        <w:gridCol w:w="1765"/>
        <w:gridCol w:w="564"/>
        <w:gridCol w:w="749"/>
        <w:gridCol w:w="564"/>
        <w:gridCol w:w="749"/>
        <w:gridCol w:w="564"/>
        <w:gridCol w:w="749"/>
        <w:gridCol w:w="769"/>
        <w:gridCol w:w="795"/>
        <w:gridCol w:w="865"/>
      </w:tblGrid>
      <w:tr w:rsidR="008B6C88" w:rsidRPr="00B20394" w:rsidTr="008B6C88">
        <w:tc>
          <w:tcPr>
            <w:tcW w:w="392" w:type="dxa"/>
            <w:vMerge w:val="restart"/>
            <w:tcBorders>
              <w:top w:val="double" w:sz="4" w:space="0" w:color="auto"/>
              <w:bottom w:val="single" w:sz="4" w:space="0" w:color="000000"/>
            </w:tcBorders>
            <w:shd w:val="clear" w:color="auto" w:fill="D9D9D9" w:themeFill="background1" w:themeFillShade="D9"/>
          </w:tcPr>
          <w:p w:rsidR="008B6C88" w:rsidRPr="00B20394" w:rsidRDefault="008B6C88"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795" w:type="dxa"/>
            <w:vMerge w:val="restart"/>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313" w:type="dxa"/>
            <w:gridSpan w:val="2"/>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313" w:type="dxa"/>
            <w:gridSpan w:val="2"/>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34" w:type="dxa"/>
            <w:vMerge w:val="restart"/>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797" w:type="dxa"/>
            <w:vMerge w:val="restart"/>
            <w:tcBorders>
              <w:top w:val="double" w:sz="4" w:space="0" w:color="auto"/>
              <w:bottom w:val="single" w:sz="4" w:space="0" w:color="000000"/>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bottom w:val="single" w:sz="4" w:space="0" w:color="000000"/>
            </w:tcBorders>
            <w:shd w:val="clear" w:color="auto" w:fill="D9D9D9" w:themeFill="background1" w:themeFillShade="D9"/>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tc>
      </w:tr>
      <w:tr w:rsidR="008B6C88" w:rsidRPr="00B20394" w:rsidTr="008B6C88">
        <w:tc>
          <w:tcPr>
            <w:tcW w:w="392" w:type="dxa"/>
            <w:vMerge/>
            <w:tcBorders>
              <w:top w:val="single" w:sz="4" w:space="0" w:color="000000"/>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1795" w:type="dxa"/>
            <w:vMerge/>
            <w:tcBorders>
              <w:top w:val="single" w:sz="4" w:space="0" w:color="000000"/>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564"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top w:val="single" w:sz="4" w:space="0" w:color="000000"/>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34" w:type="dxa"/>
            <w:vMerge/>
            <w:tcBorders>
              <w:top w:val="single" w:sz="4" w:space="0" w:color="000000"/>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797" w:type="dxa"/>
            <w:vMerge/>
            <w:tcBorders>
              <w:top w:val="single" w:sz="4" w:space="0" w:color="000000"/>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865" w:type="dxa"/>
            <w:vMerge/>
            <w:tcBorders>
              <w:top w:val="single" w:sz="4" w:space="0" w:color="000000"/>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r>
      <w:tr w:rsidR="008B6C88" w:rsidRPr="00B20394" w:rsidTr="008B6C88">
        <w:trPr>
          <w:trHeight w:val="477"/>
        </w:trPr>
        <w:tc>
          <w:tcPr>
            <w:tcW w:w="392" w:type="dxa"/>
            <w:tcBorders>
              <w:top w:val="double" w:sz="4" w:space="0" w:color="auto"/>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1795" w:type="dxa"/>
            <w:tcBorders>
              <w:top w:val="double" w:sz="4" w:space="0" w:color="auto"/>
            </w:tcBorders>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 xml:space="preserve">أحدث الألتراس ضجة أعلامية بمشاركته فى السياسة </w:t>
            </w:r>
          </w:p>
        </w:tc>
        <w:tc>
          <w:tcPr>
            <w:tcW w:w="56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309</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61.80</w:t>
            </w:r>
          </w:p>
        </w:tc>
        <w:tc>
          <w:tcPr>
            <w:tcW w:w="56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97</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19.40</w:t>
            </w:r>
          </w:p>
        </w:tc>
        <w:tc>
          <w:tcPr>
            <w:tcW w:w="56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94</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18.80</w:t>
            </w:r>
          </w:p>
        </w:tc>
        <w:tc>
          <w:tcPr>
            <w:tcW w:w="73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1,215</w:t>
            </w:r>
          </w:p>
        </w:tc>
        <w:tc>
          <w:tcPr>
            <w:tcW w:w="797"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81.00</w:t>
            </w:r>
          </w:p>
        </w:tc>
        <w:tc>
          <w:tcPr>
            <w:tcW w:w="865"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182.36</w:t>
            </w:r>
          </w:p>
        </w:tc>
      </w:tr>
      <w:tr w:rsidR="008B6C88" w:rsidRPr="00B20394" w:rsidTr="008B6C88">
        <w:trPr>
          <w:trHeight w:val="77"/>
        </w:trPr>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179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الألتراس لم يحقق ظهوره وشهرته كما ينبغى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414</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82.80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49</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9.80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7.40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1,377</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91.80</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551.00</w:t>
            </w:r>
          </w:p>
        </w:tc>
      </w:tr>
      <w:tr w:rsidR="008B6C88" w:rsidRPr="00B20394" w:rsidTr="008B6C88">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179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يسعدنى تحدث الإعلام عن الألتراس بشكل إيجابى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321</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64.20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15.00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104</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20.80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1,217</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81.13</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216.89</w:t>
            </w:r>
          </w:p>
        </w:tc>
      </w:tr>
      <w:tr w:rsidR="008B6C88" w:rsidRPr="00B20394" w:rsidTr="008B6C88">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179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الألتراس له إنجازات كثيرة يعرفها الجميع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352</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70.40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22.00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1,242</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82.80</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324.69</w:t>
            </w:r>
          </w:p>
        </w:tc>
      </w:tr>
      <w:tr w:rsidR="008B6C88" w:rsidRPr="00B20394" w:rsidTr="008B6C88">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1795" w:type="dxa"/>
            <w:vAlign w:val="center"/>
          </w:tcPr>
          <w:p w:rsidR="008B6C88" w:rsidRPr="00B20394" w:rsidRDefault="008B6C88" w:rsidP="004075DA">
            <w:pPr>
              <w:jc w:val="both"/>
              <w:rPr>
                <w:rFonts w:asciiTheme="minorBidi" w:hAnsiTheme="minorBidi"/>
                <w:b/>
                <w:bCs/>
                <w:color w:val="000000"/>
              </w:rPr>
            </w:pPr>
            <w:r w:rsidRPr="00B20394">
              <w:rPr>
                <w:rFonts w:asciiTheme="minorBidi" w:hAnsiTheme="minorBidi" w:hint="cs"/>
                <w:b/>
                <w:bCs/>
                <w:color w:val="000000"/>
                <w:rtl/>
              </w:rPr>
              <w:t xml:space="preserve">يتمتع الألتراس بمكانة مرموقة فى المجتمع .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314</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62.80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16.20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21.00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1,209</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80.60</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197.09</w:t>
            </w:r>
          </w:p>
        </w:tc>
      </w:tr>
      <w:tr w:rsidR="008B6C88" w:rsidRPr="00B20394" w:rsidTr="008B6C88">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179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rtl/>
              </w:rPr>
              <w:t xml:space="preserve">الألتراس يبهر الجميع دائما داخل جمهورية مصر العربية وخارجها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368</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73.60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30</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6.00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102</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20.40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1,266</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84.40</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380.37</w:t>
            </w:r>
          </w:p>
        </w:tc>
      </w:tr>
      <w:tr w:rsidR="008B6C88" w:rsidRPr="00B20394" w:rsidTr="008B6C88">
        <w:tc>
          <w:tcPr>
            <w:tcW w:w="392" w:type="dxa"/>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1795" w:type="dxa"/>
          </w:tcPr>
          <w:p w:rsidR="008B6C88" w:rsidRPr="00B20394" w:rsidRDefault="008B6C88" w:rsidP="004075DA">
            <w:pPr>
              <w:jc w:val="lowKashida"/>
              <w:rPr>
                <w:rFonts w:ascii="Courier New Backslanted" w:hAnsi="Times New Roman" w:cs="Simplified Arabic"/>
                <w:snapToGrid w:val="0"/>
                <w:sz w:val="18"/>
                <w:szCs w:val="18"/>
                <w:rtl/>
                <w:lang w:eastAsia="ar-SA"/>
              </w:rPr>
            </w:pPr>
            <w:r w:rsidRPr="00B20394">
              <w:rPr>
                <w:rFonts w:asciiTheme="minorBidi" w:hAnsiTheme="minorBidi" w:hint="cs"/>
                <w:b/>
                <w:bCs/>
                <w:color w:val="000000"/>
                <w:rtl/>
              </w:rPr>
              <w:t>نشارك فى التظاهرات ليتحدث عنا الجميع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264</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52.80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126</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25.20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22.00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1,154</w:t>
            </w:r>
          </w:p>
        </w:tc>
        <w:tc>
          <w:tcPr>
            <w:tcW w:w="797"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76.93</w:t>
            </w:r>
          </w:p>
        </w:tc>
        <w:tc>
          <w:tcPr>
            <w:tcW w:w="865"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86.03</w:t>
            </w:r>
          </w:p>
        </w:tc>
      </w:tr>
    </w:tbl>
    <w:p w:rsidR="004075DA" w:rsidRPr="00B20394" w:rsidRDefault="004075DA" w:rsidP="00835593">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السادس</w:t>
      </w:r>
      <w:r w:rsidR="00D64ED8">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أعلى من قيمتها الجدولية عند مستوى معنوية 0.05، قد </w:t>
      </w:r>
      <w:r w:rsidRPr="00B20394">
        <w:rPr>
          <w:rFonts w:ascii="Times New Roman" w:eastAsia="Times New Roman" w:hAnsi="Times New Roman" w:cs="Simplified Arabic" w:hint="cs"/>
          <w:sz w:val="28"/>
          <w:szCs w:val="28"/>
          <w:rtl/>
          <w:lang w:eastAsia="ar-SA" w:bidi="ar-EG"/>
        </w:rPr>
        <w:t xml:space="preserve">كانتالاهمية النسبيةفى جميع العبارات </w:t>
      </w:r>
      <w:r w:rsidR="00835593" w:rsidRPr="00B20394">
        <w:rPr>
          <w:rFonts w:ascii="Times New Roman" w:eastAsia="Times New Roman" w:hAnsi="Times New Roman" w:cs="Simplified Arabic" w:hint="cs"/>
          <w:sz w:val="28"/>
          <w:szCs w:val="28"/>
          <w:rtl/>
          <w:lang w:eastAsia="ar-SA" w:bidi="ar-EG"/>
        </w:rPr>
        <w:t>اكبر</w:t>
      </w:r>
      <w:r w:rsidRPr="00B20394">
        <w:rPr>
          <w:rFonts w:ascii="Times New Roman" w:eastAsia="Times New Roman" w:hAnsi="Times New Roman" w:cs="Simplified Arabic" w:hint="cs"/>
          <w:sz w:val="28"/>
          <w:szCs w:val="28"/>
          <w:rtl/>
          <w:lang w:eastAsia="ar-SA" w:bidi="ar-EG"/>
        </w:rPr>
        <w:t xml:space="preserve"> من 65 % والتى يشير الى </w:t>
      </w:r>
      <w:r w:rsidR="00835593" w:rsidRPr="00B20394">
        <w:rPr>
          <w:rFonts w:ascii="Times New Roman" w:eastAsia="Times New Roman" w:hAnsi="Times New Roman" w:cs="Simplified Arabic" w:hint="cs"/>
          <w:sz w:val="28"/>
          <w:szCs w:val="28"/>
          <w:rtl/>
          <w:lang w:eastAsia="ar-SA" w:bidi="ar-EG"/>
        </w:rPr>
        <w:t>قوة</w:t>
      </w:r>
      <w:r w:rsidRPr="00B20394">
        <w:rPr>
          <w:rFonts w:ascii="Times New Roman" w:eastAsia="Times New Roman" w:hAnsi="Times New Roman" w:cs="Simplified Arabic" w:hint="cs"/>
          <w:sz w:val="28"/>
          <w:szCs w:val="28"/>
          <w:rtl/>
          <w:lang w:eastAsia="ar-SA" w:bidi="ar-EG"/>
        </w:rPr>
        <w:t xml:space="preserve"> المحور السادس.</w:t>
      </w:r>
    </w:p>
    <w:p w:rsidR="00236C0D" w:rsidRPr="00B20394" w:rsidRDefault="00CC7BD1" w:rsidP="004066FD">
      <w:pPr>
        <w:pStyle w:val="af0"/>
        <w:bidi/>
        <w:spacing w:before="0" w:beforeAutospacing="0" w:after="0" w:afterAutospacing="0" w:line="276" w:lineRule="auto"/>
        <w:ind w:firstLine="720"/>
        <w:jc w:val="lowKashida"/>
        <w:rPr>
          <w:rFonts w:ascii="Simplified Arabic" w:eastAsiaTheme="minorEastAsia" w:hAnsi="Simplified Arabic" w:cs="Simplified Arabic"/>
          <w:sz w:val="28"/>
          <w:szCs w:val="28"/>
          <w:rtl/>
          <w:lang w:bidi="ar-EG"/>
        </w:rPr>
      </w:pPr>
      <w:r w:rsidRPr="00B20394">
        <w:rPr>
          <w:rFonts w:ascii="Simplified Arabic" w:eastAsiaTheme="minorEastAsia" w:hAnsi="Simplified Arabic" w:cs="Simplified Arabic"/>
          <w:sz w:val="28"/>
          <w:szCs w:val="28"/>
          <w:rtl/>
          <w:lang w:bidi="ar-EG"/>
        </w:rPr>
        <w:t xml:space="preserve">يري </w:t>
      </w:r>
      <w:r w:rsidR="00D64ED8">
        <w:rPr>
          <w:rFonts w:ascii="Simplified Arabic" w:eastAsiaTheme="minorEastAsia" w:hAnsi="Simplified Arabic" w:cs="Simplified Arabic" w:hint="cs"/>
          <w:sz w:val="28"/>
          <w:szCs w:val="28"/>
          <w:rtl/>
          <w:lang w:bidi="ar-EG"/>
        </w:rPr>
        <w:t>ا</w:t>
      </w:r>
      <w:r w:rsidRPr="00B20394">
        <w:rPr>
          <w:rFonts w:ascii="Simplified Arabic" w:eastAsiaTheme="minorEastAsia" w:hAnsi="Simplified Arabic" w:cs="Simplified Arabic"/>
          <w:sz w:val="28"/>
          <w:szCs w:val="28"/>
          <w:rtl/>
          <w:lang w:bidi="ar-EG"/>
        </w:rPr>
        <w:t>لباحث</w:t>
      </w:r>
      <w:r w:rsidR="00D64ED8">
        <w:rPr>
          <w:rFonts w:ascii="Simplified Arabic" w:eastAsiaTheme="minorEastAsia" w:hAnsi="Simplified Arabic" w:cs="Simplified Arabic" w:hint="cs"/>
          <w:sz w:val="28"/>
          <w:szCs w:val="28"/>
          <w:rtl/>
          <w:lang w:bidi="ar-EG"/>
        </w:rPr>
        <w:t>ين</w:t>
      </w:r>
      <w:r w:rsidRPr="00B20394">
        <w:rPr>
          <w:rFonts w:ascii="Simplified Arabic" w:eastAsiaTheme="minorEastAsia" w:hAnsi="Simplified Arabic" w:cs="Simplified Arabic"/>
          <w:sz w:val="28"/>
          <w:szCs w:val="28"/>
          <w:rtl/>
          <w:lang w:bidi="ar-EG"/>
        </w:rPr>
        <w:t xml:space="preserve"> أنه ي</w:t>
      </w:r>
      <w:r w:rsidR="00236C0D" w:rsidRPr="00B20394">
        <w:rPr>
          <w:rFonts w:ascii="Simplified Arabic" w:eastAsiaTheme="minorEastAsia" w:hAnsi="Simplified Arabic" w:cs="Simplified Arabic"/>
          <w:sz w:val="28"/>
          <w:szCs w:val="28"/>
          <w:rtl/>
          <w:lang w:bidi="ar-EG"/>
        </w:rPr>
        <w:t xml:space="preserve">شار إلى أن الكثير </w:t>
      </w:r>
      <w:r w:rsidRPr="00B20394">
        <w:rPr>
          <w:rFonts w:ascii="Simplified Arabic" w:eastAsiaTheme="minorEastAsia" w:hAnsi="Simplified Arabic" w:cs="Simplified Arabic"/>
          <w:sz w:val="28"/>
          <w:szCs w:val="28"/>
          <w:rtl/>
          <w:lang w:bidi="ar-EG"/>
        </w:rPr>
        <w:t xml:space="preserve">أن </w:t>
      </w:r>
      <w:r w:rsidR="00236C0D" w:rsidRPr="00B20394">
        <w:rPr>
          <w:rFonts w:ascii="Simplified Arabic" w:eastAsiaTheme="minorEastAsia" w:hAnsi="Simplified Arabic" w:cs="Simplified Arabic"/>
          <w:sz w:val="28"/>
          <w:szCs w:val="28"/>
          <w:rtl/>
          <w:lang w:bidi="ar-EG"/>
        </w:rPr>
        <w:t xml:space="preserve">هناك من يبدأ مشوار كفاحه ونضاله بنوايا حسنه وصادقة باتجاه الدفاع عن مبادئ وثوابت يؤمن بها كالدفاع عن وطنه او دينه او عمله او علمه ولكن ما ان يصبح علماً مشهورا في هذا المجال يشار له بالبنان حتى تتحول نواياه </w:t>
      </w:r>
      <w:r w:rsidR="00236C0D" w:rsidRPr="00B20394">
        <w:rPr>
          <w:rFonts w:ascii="Simplified Arabic" w:eastAsiaTheme="minorEastAsia" w:hAnsi="Simplified Arabic" w:cs="Simplified Arabic"/>
          <w:sz w:val="28"/>
          <w:szCs w:val="28"/>
          <w:rtl/>
          <w:lang w:bidi="ar-EG"/>
        </w:rPr>
        <w:lastRenderedPageBreak/>
        <w:t>الباطنية الى حب الظهور والشهرة وتتوق نفسه الى أن يكون هو حديث المجالس ومحط اهتمام الناس ، وقد يستطيع الكثير من هؤلاء الحفاظ (ظاهراً) على ما بدأ طريقه به من مباديء ومثل ونتائج كانت سبباً لشهرته وظهوره ، ولكن في واقع الأمر وفي قرارة نفسه يصبح المحفز الأكبر هو سعيه لهذه المكانة الشهرة التي قد تفتك به وبمن حوله غير آبه بكل ما او من يحطمه في سبيل ذلك ناسياً او متناسياً السبب الرئيسي الذي كان وراء شهرته هذه .</w:t>
      </w:r>
    </w:p>
    <w:p w:rsidR="004075DA" w:rsidRPr="00B20394" w:rsidRDefault="004075DA" w:rsidP="008B6C88">
      <w:pPr>
        <w:bidi w:val="0"/>
        <w:spacing w:after="0"/>
        <w:ind w:firstLine="454"/>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جدول(</w:t>
      </w:r>
      <w:r w:rsidR="008B6C88" w:rsidRPr="00B20394">
        <w:rPr>
          <w:rFonts w:ascii="Simplified Arabic" w:hAnsi="Simplified Arabic" w:cs="Simplified Arabic" w:hint="cs"/>
          <w:b/>
          <w:bCs/>
          <w:sz w:val="28"/>
          <w:szCs w:val="28"/>
          <w:rtl/>
          <w:lang w:bidi="ar-EG"/>
        </w:rPr>
        <w:t>11</w:t>
      </w:r>
      <w:r w:rsidRPr="00B20394">
        <w:rPr>
          <w:rFonts w:ascii="Simplified Arabic" w:hAnsi="Simplified Arabic" w:cs="Simplified Arabic" w:hint="cs"/>
          <w:b/>
          <w:bCs/>
          <w:sz w:val="28"/>
          <w:szCs w:val="28"/>
          <w:rtl/>
          <w:lang w:bidi="ar-EG"/>
        </w:rPr>
        <w:t>)</w:t>
      </w:r>
    </w:p>
    <w:p w:rsidR="004075DA" w:rsidRPr="00B20394" w:rsidRDefault="004075DA" w:rsidP="008B6C88">
      <w:pPr>
        <w:bidi w:val="0"/>
        <w:spacing w:after="0"/>
        <w:ind w:firstLine="454"/>
        <w:jc w:val="center"/>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ab/>
        <w:t>الاهمية النسبية والتكرارات والنسبة المئوية وكا2 لاجابات عينة البحث على المحور</w:t>
      </w:r>
    </w:p>
    <w:p w:rsidR="004075DA" w:rsidRPr="00B20394" w:rsidRDefault="004075DA" w:rsidP="008B6C88">
      <w:pPr>
        <w:bidi w:val="0"/>
        <w:spacing w:after="0"/>
        <w:ind w:firstLine="454"/>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السابع </w:t>
      </w:r>
      <w:r w:rsidRPr="00B20394">
        <w:rPr>
          <w:rFonts w:ascii="Simplified Arabic" w:hAnsi="Simplified Arabic" w:cs="Simplified Arabic"/>
          <w:b/>
          <w:bCs/>
          <w:sz w:val="28"/>
          <w:szCs w:val="28"/>
          <w:rtl/>
          <w:lang w:bidi="ar-EG"/>
        </w:rPr>
        <w:t>(</w:t>
      </w:r>
      <w:r w:rsidRPr="00B20394">
        <w:rPr>
          <w:rFonts w:ascii="Simplified Arabic" w:hAnsi="Simplified Arabic" w:cs="Simplified Arabic" w:hint="cs"/>
          <w:b/>
          <w:bCs/>
          <w:sz w:val="28"/>
          <w:szCs w:val="28"/>
          <w:rtl/>
          <w:lang w:bidi="ar-EG"/>
        </w:rPr>
        <w:t>بد</w:t>
      </w:r>
      <w:r w:rsidRPr="00B20394">
        <w:rPr>
          <w:rFonts w:ascii="Simplified Arabic" w:hAnsi="Simplified Arabic" w:cs="Simplified Arabic"/>
          <w:b/>
          <w:bCs/>
          <w:sz w:val="28"/>
          <w:szCs w:val="28"/>
          <w:rtl/>
          <w:lang w:bidi="ar-EG"/>
        </w:rPr>
        <w:t xml:space="preserve">افع </w:t>
      </w:r>
      <w:r w:rsidRPr="00B20394">
        <w:rPr>
          <w:rFonts w:ascii="Simplified Arabic" w:hAnsi="Simplified Arabic" w:cs="Simplified Arabic" w:hint="cs"/>
          <w:b/>
          <w:bCs/>
          <w:sz w:val="28"/>
          <w:szCs w:val="28"/>
          <w:rtl/>
          <w:lang w:bidi="ar-EG"/>
        </w:rPr>
        <w:t>ال</w:t>
      </w:r>
      <w:r w:rsidRPr="00B20394">
        <w:rPr>
          <w:rFonts w:ascii="Simplified Arabic" w:hAnsi="Simplified Arabic" w:cs="Simplified Arabic"/>
          <w:b/>
          <w:bCs/>
          <w:sz w:val="28"/>
          <w:szCs w:val="28"/>
          <w:rtl/>
          <w:lang w:bidi="ar-EG"/>
        </w:rPr>
        <w:t>تقدير</w:t>
      </w:r>
      <w:r w:rsidRPr="00B20394">
        <w:rPr>
          <w:rFonts w:ascii="Simplified Arabic" w:hAnsi="Simplified Arabic" w:cs="Simplified Arabic" w:hint="cs"/>
          <w:b/>
          <w:bCs/>
          <w:sz w:val="28"/>
          <w:szCs w:val="28"/>
          <w:rtl/>
          <w:lang w:bidi="ar-EG"/>
        </w:rPr>
        <w:t xml:space="preserve"> الإيجابىل</w:t>
      </w:r>
      <w:r w:rsidRPr="00B20394">
        <w:rPr>
          <w:rFonts w:ascii="Simplified Arabic" w:hAnsi="Simplified Arabic" w:cs="Simplified Arabic"/>
          <w:b/>
          <w:bCs/>
          <w:sz w:val="28"/>
          <w:szCs w:val="28"/>
          <w:rtl/>
          <w:lang w:bidi="ar-EG"/>
        </w:rPr>
        <w:t>لذات</w:t>
      </w:r>
      <w:r w:rsidRPr="00B20394">
        <w:rPr>
          <w:rFonts w:ascii="Simplified Arabic" w:hAnsi="Simplified Arabic" w:cs="Simplified Arabic" w:hint="cs"/>
          <w:b/>
          <w:bCs/>
          <w:sz w:val="28"/>
          <w:szCs w:val="28"/>
          <w:rtl/>
          <w:lang w:bidi="ar-EG"/>
        </w:rPr>
        <w:t>)</w:t>
      </w:r>
      <w:r w:rsidRPr="00B20394">
        <w:rPr>
          <w:rFonts w:ascii="Simplified Arabic" w:hAnsi="Simplified Arabic" w:cs="Simplified Arabic"/>
          <w:b/>
          <w:bCs/>
          <w:sz w:val="28"/>
          <w:szCs w:val="28"/>
          <w:rtl/>
          <w:lang w:bidi="ar-EG"/>
        </w:rPr>
        <w:t xml:space="preserve">        ن=</w:t>
      </w:r>
      <w:r w:rsidRPr="00B20394">
        <w:rPr>
          <w:rFonts w:ascii="Simplified Arabic" w:hAnsi="Simplified Arabic" w:cs="Simplified Arabic" w:hint="cs"/>
          <w:b/>
          <w:bCs/>
          <w:sz w:val="28"/>
          <w:szCs w:val="28"/>
          <w:rtl/>
          <w:lang w:bidi="ar-EG"/>
        </w:rPr>
        <w:t>500</w:t>
      </w:r>
    </w:p>
    <w:tbl>
      <w:tblPr>
        <w:tblStyle w:val="a7"/>
        <w:bidiVisual/>
        <w:tblW w:w="0" w:type="auto"/>
        <w:tblLook w:val="04A0"/>
      </w:tblPr>
      <w:tblGrid>
        <w:gridCol w:w="393"/>
        <w:gridCol w:w="1797"/>
        <w:gridCol w:w="564"/>
        <w:gridCol w:w="749"/>
        <w:gridCol w:w="564"/>
        <w:gridCol w:w="749"/>
        <w:gridCol w:w="527"/>
        <w:gridCol w:w="749"/>
        <w:gridCol w:w="769"/>
        <w:gridCol w:w="796"/>
        <w:gridCol w:w="865"/>
      </w:tblGrid>
      <w:tr w:rsidR="008B6C88" w:rsidRPr="00B20394" w:rsidTr="008B6C88">
        <w:tc>
          <w:tcPr>
            <w:tcW w:w="395" w:type="dxa"/>
            <w:vMerge w:val="restart"/>
            <w:tcBorders>
              <w:top w:val="double" w:sz="4" w:space="0" w:color="auto"/>
              <w:left w:val="nil"/>
            </w:tcBorders>
            <w:shd w:val="clear" w:color="auto" w:fill="D9D9D9" w:themeFill="background1" w:themeFillShade="D9"/>
          </w:tcPr>
          <w:p w:rsidR="008B6C88" w:rsidRPr="00B20394" w:rsidRDefault="008B6C88"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م</w:t>
            </w:r>
          </w:p>
        </w:tc>
        <w:tc>
          <w:tcPr>
            <w:tcW w:w="1825" w:type="dxa"/>
            <w:vMerge w:val="restart"/>
            <w:tcBorders>
              <w:top w:val="double" w:sz="4" w:space="0" w:color="auto"/>
            </w:tcBorders>
            <w:shd w:val="clear" w:color="auto" w:fill="D9D9D9" w:themeFill="background1" w:themeFillShade="D9"/>
            <w:vAlign w:val="center"/>
          </w:tcPr>
          <w:p w:rsidR="008B6C88" w:rsidRPr="00B20394" w:rsidRDefault="008B6C88" w:rsidP="003C65AA">
            <w:pPr>
              <w:spacing w:after="160"/>
              <w:jc w:val="center"/>
              <w:rPr>
                <w:rFonts w:ascii="Simplified Arabic" w:hAnsi="Simplified Arabic" w:cs="Simplified Arabic"/>
                <w:b/>
                <w:bCs/>
                <w:sz w:val="22"/>
                <w:szCs w:val="22"/>
                <w:rtl/>
                <w:lang w:bidi="ar-EG"/>
              </w:rPr>
            </w:pPr>
            <w:r w:rsidRPr="00B20394">
              <w:rPr>
                <w:rFonts w:ascii="Simplified Arabic" w:hAnsi="Simplified Arabic" w:cs="Simplified Arabic" w:hint="cs"/>
                <w:b/>
                <w:bCs/>
                <w:sz w:val="22"/>
                <w:szCs w:val="22"/>
                <w:rtl/>
                <w:lang w:bidi="ar-EG"/>
              </w:rPr>
              <w:t>العبارات</w:t>
            </w:r>
          </w:p>
        </w:tc>
        <w:tc>
          <w:tcPr>
            <w:tcW w:w="1313" w:type="dxa"/>
            <w:gridSpan w:val="2"/>
            <w:tcBorders>
              <w:top w:val="double" w:sz="4" w:space="0" w:color="auto"/>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نعم</w:t>
            </w:r>
          </w:p>
        </w:tc>
        <w:tc>
          <w:tcPr>
            <w:tcW w:w="1313" w:type="dxa"/>
            <w:gridSpan w:val="2"/>
            <w:tcBorders>
              <w:top w:val="double" w:sz="4" w:space="0" w:color="auto"/>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الى حد ما</w:t>
            </w:r>
          </w:p>
        </w:tc>
        <w:tc>
          <w:tcPr>
            <w:tcW w:w="1279" w:type="dxa"/>
            <w:gridSpan w:val="2"/>
            <w:tcBorders>
              <w:top w:val="double" w:sz="4" w:space="0" w:color="auto"/>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لا</w:t>
            </w:r>
          </w:p>
        </w:tc>
        <w:tc>
          <w:tcPr>
            <w:tcW w:w="734" w:type="dxa"/>
            <w:vMerge w:val="restart"/>
            <w:tcBorders>
              <w:top w:val="double" w:sz="4" w:space="0" w:color="auto"/>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الوزن التقديرى</w:t>
            </w:r>
          </w:p>
        </w:tc>
        <w:tc>
          <w:tcPr>
            <w:tcW w:w="798" w:type="dxa"/>
            <w:vMerge w:val="restart"/>
            <w:tcBorders>
              <w:top w:val="double" w:sz="4" w:space="0" w:color="auto"/>
            </w:tcBorders>
            <w:shd w:val="clear" w:color="auto" w:fill="D9D9D9" w:themeFill="background1" w:themeFillShade="D9"/>
            <w:vAlign w:val="center"/>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الاهمية النسبية</w:t>
            </w:r>
          </w:p>
        </w:tc>
        <w:tc>
          <w:tcPr>
            <w:tcW w:w="865" w:type="dxa"/>
            <w:vMerge w:val="restart"/>
            <w:tcBorders>
              <w:top w:val="double" w:sz="4" w:space="0" w:color="auto"/>
              <w:right w:val="nil"/>
            </w:tcBorders>
            <w:shd w:val="clear" w:color="auto" w:fill="D9D9D9" w:themeFill="background1" w:themeFillShade="D9"/>
          </w:tcPr>
          <w:p w:rsidR="008B6C88" w:rsidRPr="00B20394" w:rsidRDefault="008B6C88" w:rsidP="003C65AA">
            <w:pPr>
              <w:jc w:val="center"/>
              <w:rPr>
                <w:rFonts w:ascii="Simplified Arabic" w:hAnsi="Simplified Arabic" w:cs="Simplified Arabic"/>
                <w:b/>
                <w:bCs/>
                <w:sz w:val="22"/>
                <w:szCs w:val="22"/>
                <w:rtl/>
                <w:lang w:bidi="ar-EG"/>
              </w:rPr>
            </w:pPr>
            <w:r w:rsidRPr="00B20394">
              <w:rPr>
                <w:rFonts w:ascii="Simplified Arabic" w:hAnsi="Simplified Arabic" w:cs="Simplified Arabic"/>
                <w:b/>
                <w:bCs/>
                <w:sz w:val="22"/>
                <w:szCs w:val="22"/>
                <w:rtl/>
                <w:lang w:bidi="ar-EG"/>
              </w:rPr>
              <w:t>كا</w:t>
            </w:r>
            <w:r w:rsidRPr="00B20394">
              <w:rPr>
                <w:rFonts w:ascii="Simplified Arabic" w:hAnsi="Simplified Arabic" w:cs="Simplified Arabic"/>
                <w:b/>
                <w:bCs/>
                <w:sz w:val="22"/>
                <w:szCs w:val="22"/>
                <w:vertAlign w:val="superscript"/>
                <w:rtl/>
                <w:lang w:bidi="ar-EG"/>
              </w:rPr>
              <w:t>2</w:t>
            </w:r>
          </w:p>
        </w:tc>
      </w:tr>
      <w:tr w:rsidR="008B6C88" w:rsidRPr="00B20394" w:rsidTr="008B6C88">
        <w:tc>
          <w:tcPr>
            <w:tcW w:w="395" w:type="dxa"/>
            <w:vMerge/>
            <w:tcBorders>
              <w:left w:val="nil"/>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1825" w:type="dxa"/>
            <w:vMerge/>
            <w:tcBorders>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564"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64"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530"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ك</w:t>
            </w:r>
          </w:p>
        </w:tc>
        <w:tc>
          <w:tcPr>
            <w:tcW w:w="749" w:type="dxa"/>
            <w:tcBorders>
              <w:bottom w:val="double" w:sz="4" w:space="0" w:color="auto"/>
            </w:tcBorders>
            <w:shd w:val="clear" w:color="auto" w:fill="D9D9D9" w:themeFill="background1" w:themeFillShade="D9"/>
          </w:tcPr>
          <w:p w:rsidR="008B6C88" w:rsidRPr="00B20394" w:rsidRDefault="008B6C88" w:rsidP="004075DA">
            <w:pPr>
              <w:jc w:val="center"/>
              <w:rPr>
                <w:rFonts w:ascii="Simplified Arabic" w:hAnsi="Simplified Arabic" w:cs="Simplified Arabic"/>
                <w:b/>
                <w:bCs/>
                <w:sz w:val="18"/>
                <w:szCs w:val="18"/>
                <w:rtl/>
                <w:lang w:bidi="ar-EG"/>
              </w:rPr>
            </w:pPr>
            <w:r w:rsidRPr="00B20394">
              <w:rPr>
                <w:rFonts w:ascii="Simplified Arabic" w:hAnsi="Simplified Arabic" w:cs="Simplified Arabic"/>
                <w:b/>
                <w:bCs/>
                <w:sz w:val="22"/>
                <w:szCs w:val="22"/>
                <w:rtl/>
                <w:lang w:bidi="ar-EG"/>
              </w:rPr>
              <w:t>%</w:t>
            </w:r>
          </w:p>
        </w:tc>
        <w:tc>
          <w:tcPr>
            <w:tcW w:w="734" w:type="dxa"/>
            <w:vMerge/>
            <w:tcBorders>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798" w:type="dxa"/>
            <w:vMerge/>
            <w:tcBorders>
              <w:bottom w:val="double" w:sz="4" w:space="0" w:color="auto"/>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c>
          <w:tcPr>
            <w:tcW w:w="865" w:type="dxa"/>
            <w:vMerge/>
            <w:tcBorders>
              <w:bottom w:val="double" w:sz="4" w:space="0" w:color="auto"/>
              <w:right w:val="nil"/>
            </w:tcBorders>
            <w:shd w:val="clear" w:color="auto" w:fill="D9D9D9" w:themeFill="background1" w:themeFillShade="D9"/>
          </w:tcPr>
          <w:p w:rsidR="008B6C88" w:rsidRPr="00B20394" w:rsidRDefault="008B6C88" w:rsidP="004075DA">
            <w:pPr>
              <w:spacing w:after="160"/>
              <w:jc w:val="center"/>
              <w:rPr>
                <w:rFonts w:ascii="Simplified Arabic" w:hAnsi="Simplified Arabic" w:cs="Simplified Arabic"/>
                <w:b/>
                <w:bCs/>
                <w:sz w:val="28"/>
                <w:szCs w:val="28"/>
                <w:rtl/>
                <w:lang w:bidi="ar-EG"/>
              </w:rPr>
            </w:pPr>
          </w:p>
        </w:tc>
      </w:tr>
      <w:tr w:rsidR="008B6C88" w:rsidRPr="00B20394" w:rsidTr="008B6C88">
        <w:trPr>
          <w:trHeight w:val="477"/>
        </w:trPr>
        <w:tc>
          <w:tcPr>
            <w:tcW w:w="395" w:type="dxa"/>
            <w:tcBorders>
              <w:top w:val="double" w:sz="4" w:space="0" w:color="auto"/>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1825" w:type="dxa"/>
            <w:tcBorders>
              <w:top w:val="double" w:sz="4" w:space="0" w:color="auto"/>
            </w:tcBorders>
            <w:vAlign w:val="center"/>
          </w:tcPr>
          <w:p w:rsidR="008B6C88" w:rsidRPr="00B20394" w:rsidRDefault="008B6C88" w:rsidP="004075DA">
            <w:pPr>
              <w:jc w:val="both"/>
              <w:rPr>
                <w:rFonts w:asciiTheme="minorBidi" w:hAnsiTheme="minorBidi"/>
                <w:b/>
                <w:bCs/>
                <w:color w:val="000000"/>
                <w:sz w:val="22"/>
                <w:szCs w:val="22"/>
              </w:rPr>
            </w:pPr>
            <w:r w:rsidRPr="00B20394">
              <w:rPr>
                <w:rFonts w:asciiTheme="minorBidi" w:hAnsiTheme="minorBidi" w:hint="cs"/>
                <w:b/>
                <w:bCs/>
                <w:color w:val="000000"/>
                <w:sz w:val="22"/>
                <w:szCs w:val="22"/>
                <w:rtl/>
              </w:rPr>
              <w:t>أشعر بإهتمام وحب الجميع لى لانتمائى للألتراس .</w:t>
            </w:r>
          </w:p>
        </w:tc>
        <w:tc>
          <w:tcPr>
            <w:tcW w:w="56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392</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78.40</w:t>
            </w:r>
          </w:p>
        </w:tc>
        <w:tc>
          <w:tcPr>
            <w:tcW w:w="56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55</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11.00</w:t>
            </w:r>
          </w:p>
        </w:tc>
        <w:tc>
          <w:tcPr>
            <w:tcW w:w="530"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53</w:t>
            </w:r>
          </w:p>
        </w:tc>
        <w:tc>
          <w:tcPr>
            <w:tcW w:w="749"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10.60</w:t>
            </w:r>
          </w:p>
        </w:tc>
        <w:tc>
          <w:tcPr>
            <w:tcW w:w="734"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1,339</w:t>
            </w:r>
          </w:p>
        </w:tc>
        <w:tc>
          <w:tcPr>
            <w:tcW w:w="798" w:type="dxa"/>
            <w:tcBorders>
              <w:top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89.27</w:t>
            </w:r>
          </w:p>
        </w:tc>
        <w:tc>
          <w:tcPr>
            <w:tcW w:w="865" w:type="dxa"/>
            <w:tcBorders>
              <w:top w:val="double" w:sz="4" w:space="0" w:color="auto"/>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456.99</w:t>
            </w:r>
          </w:p>
        </w:tc>
      </w:tr>
      <w:tr w:rsidR="008B6C88" w:rsidRPr="00B20394" w:rsidTr="008B6C88">
        <w:trPr>
          <w:trHeight w:val="77"/>
        </w:trPr>
        <w:tc>
          <w:tcPr>
            <w:tcW w:w="395" w:type="dxa"/>
            <w:tcBorders>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182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sz w:val="22"/>
                <w:szCs w:val="22"/>
                <w:rtl/>
              </w:rPr>
              <w:t>أحيانا أعتقد أننى أرفض نفسى بسبب تصرفاتى السيئة</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360</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72.00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11.00</w:t>
            </w:r>
          </w:p>
        </w:tc>
        <w:tc>
          <w:tcPr>
            <w:tcW w:w="530"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17.00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1,275</w:t>
            </w:r>
          </w:p>
        </w:tc>
        <w:tc>
          <w:tcPr>
            <w:tcW w:w="798"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85.00</w:t>
            </w:r>
          </w:p>
        </w:tc>
        <w:tc>
          <w:tcPr>
            <w:tcW w:w="865" w:type="dxa"/>
            <w:tcBorders>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339.10</w:t>
            </w:r>
          </w:p>
        </w:tc>
      </w:tr>
      <w:tr w:rsidR="008B6C88" w:rsidRPr="00B20394" w:rsidTr="008B6C88">
        <w:tc>
          <w:tcPr>
            <w:tcW w:w="395" w:type="dxa"/>
            <w:tcBorders>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182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sz w:val="22"/>
                <w:szCs w:val="22"/>
                <w:rtl/>
              </w:rPr>
              <w:t>للحياة قيمة ومعنى وأنا عضو فى جماعة  الألتراس</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379</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75.80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11.00</w:t>
            </w:r>
          </w:p>
        </w:tc>
        <w:tc>
          <w:tcPr>
            <w:tcW w:w="530"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66</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13.20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1,313</w:t>
            </w:r>
          </w:p>
        </w:tc>
        <w:tc>
          <w:tcPr>
            <w:tcW w:w="798"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87.53</w:t>
            </w:r>
          </w:p>
        </w:tc>
        <w:tc>
          <w:tcPr>
            <w:tcW w:w="865" w:type="dxa"/>
            <w:tcBorders>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406.13</w:t>
            </w:r>
          </w:p>
        </w:tc>
      </w:tr>
      <w:tr w:rsidR="008B6C88" w:rsidRPr="00B20394" w:rsidTr="008B6C88">
        <w:tc>
          <w:tcPr>
            <w:tcW w:w="395" w:type="dxa"/>
            <w:tcBorders>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1825" w:type="dxa"/>
            <w:vAlign w:val="center"/>
          </w:tcPr>
          <w:p w:rsidR="008B6C88" w:rsidRPr="00B20394" w:rsidRDefault="008B6C88" w:rsidP="004075DA">
            <w:pPr>
              <w:jc w:val="both"/>
              <w:rPr>
                <w:rFonts w:asciiTheme="minorBidi" w:hAnsiTheme="minorBidi"/>
                <w:b/>
                <w:bCs/>
                <w:color w:val="000000"/>
                <w:sz w:val="22"/>
                <w:szCs w:val="22"/>
              </w:rPr>
            </w:pPr>
            <w:r w:rsidRPr="00B20394">
              <w:rPr>
                <w:rFonts w:asciiTheme="minorBidi" w:hAnsiTheme="minorBidi" w:hint="cs"/>
                <w:b/>
                <w:bCs/>
                <w:color w:val="000000"/>
                <w:sz w:val="22"/>
                <w:szCs w:val="22"/>
                <w:rtl/>
              </w:rPr>
              <w:t>أشعر بأن الآخرين لديهم نية سيئة لى وللألتراس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392</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78.40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55</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11.00</w:t>
            </w:r>
          </w:p>
        </w:tc>
        <w:tc>
          <w:tcPr>
            <w:tcW w:w="530"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53</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10.60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1,339</w:t>
            </w:r>
          </w:p>
        </w:tc>
        <w:tc>
          <w:tcPr>
            <w:tcW w:w="798"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89.27</w:t>
            </w:r>
          </w:p>
        </w:tc>
        <w:tc>
          <w:tcPr>
            <w:tcW w:w="865" w:type="dxa"/>
            <w:tcBorders>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456.99</w:t>
            </w:r>
          </w:p>
        </w:tc>
      </w:tr>
      <w:tr w:rsidR="008B6C88" w:rsidRPr="00B20394" w:rsidTr="008B6C88">
        <w:tc>
          <w:tcPr>
            <w:tcW w:w="395" w:type="dxa"/>
            <w:tcBorders>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182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sz w:val="22"/>
                <w:szCs w:val="22"/>
                <w:rtl/>
              </w:rPr>
              <w:t>انتمائى يشعرنى بالأمان والطمأنينة مع أفراد الالتراس</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368</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73.60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113</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22.60</w:t>
            </w:r>
          </w:p>
        </w:tc>
        <w:tc>
          <w:tcPr>
            <w:tcW w:w="530"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19</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3.80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1,349</w:t>
            </w:r>
          </w:p>
        </w:tc>
        <w:tc>
          <w:tcPr>
            <w:tcW w:w="798"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89.93</w:t>
            </w:r>
          </w:p>
        </w:tc>
        <w:tc>
          <w:tcPr>
            <w:tcW w:w="865" w:type="dxa"/>
            <w:tcBorders>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391.32</w:t>
            </w:r>
          </w:p>
        </w:tc>
      </w:tr>
      <w:tr w:rsidR="008B6C88" w:rsidRPr="00B20394" w:rsidTr="008B6C88">
        <w:tc>
          <w:tcPr>
            <w:tcW w:w="395" w:type="dxa"/>
            <w:tcBorders>
              <w:left w:val="nil"/>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1825" w:type="dxa"/>
          </w:tcPr>
          <w:p w:rsidR="008B6C88" w:rsidRPr="00B20394" w:rsidRDefault="008B6C88" w:rsidP="004075DA">
            <w:pPr>
              <w:jc w:val="lowKashida"/>
              <w:rPr>
                <w:rFonts w:ascii="Courier New Backslanted" w:hAnsi="Times New Roman" w:cs="Simplified Arabic"/>
                <w:snapToGrid w:val="0"/>
                <w:sz w:val="18"/>
                <w:szCs w:val="18"/>
                <w:lang w:eastAsia="ar-SA"/>
              </w:rPr>
            </w:pPr>
            <w:r w:rsidRPr="00B20394">
              <w:rPr>
                <w:rFonts w:asciiTheme="minorBidi" w:hAnsiTheme="minorBidi" w:hint="cs"/>
                <w:b/>
                <w:bCs/>
                <w:color w:val="000000"/>
                <w:sz w:val="22"/>
                <w:szCs w:val="22"/>
                <w:rtl/>
              </w:rPr>
              <w:t xml:space="preserve">أشعر بأننى غير منساق مع الآخرين </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340</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68.00</w:t>
            </w:r>
          </w:p>
        </w:tc>
        <w:tc>
          <w:tcPr>
            <w:tcW w:w="56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79</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15.80</w:t>
            </w:r>
          </w:p>
        </w:tc>
        <w:tc>
          <w:tcPr>
            <w:tcW w:w="530"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81</w:t>
            </w:r>
          </w:p>
        </w:tc>
        <w:tc>
          <w:tcPr>
            <w:tcW w:w="749"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16.20</w:t>
            </w:r>
          </w:p>
        </w:tc>
        <w:tc>
          <w:tcPr>
            <w:tcW w:w="734"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1,259</w:t>
            </w:r>
          </w:p>
        </w:tc>
        <w:tc>
          <w:tcPr>
            <w:tcW w:w="798" w:type="dxa"/>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83.93</w:t>
            </w:r>
          </w:p>
        </w:tc>
        <w:tc>
          <w:tcPr>
            <w:tcW w:w="865" w:type="dxa"/>
            <w:tcBorders>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270.41</w:t>
            </w:r>
          </w:p>
        </w:tc>
      </w:tr>
      <w:tr w:rsidR="008B6C88" w:rsidRPr="00B20394" w:rsidTr="008B6C88">
        <w:tc>
          <w:tcPr>
            <w:tcW w:w="395" w:type="dxa"/>
            <w:tcBorders>
              <w:left w:val="nil"/>
              <w:bottom w:val="double" w:sz="4" w:space="0" w:color="auto"/>
            </w:tcBorders>
            <w:vAlign w:val="center"/>
          </w:tcPr>
          <w:p w:rsidR="008B6C88" w:rsidRPr="00B20394" w:rsidRDefault="008B6C88" w:rsidP="004075D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1825" w:type="dxa"/>
            <w:tcBorders>
              <w:bottom w:val="double" w:sz="4" w:space="0" w:color="auto"/>
            </w:tcBorders>
          </w:tcPr>
          <w:p w:rsidR="008B6C88" w:rsidRPr="00B20394" w:rsidRDefault="008B6C88" w:rsidP="004066FD">
            <w:pPr>
              <w:jc w:val="lowKashida"/>
              <w:rPr>
                <w:rFonts w:ascii="Courier New Backslanted" w:hAnsi="Times New Roman" w:cs="Simplified Arabic"/>
                <w:snapToGrid w:val="0"/>
                <w:sz w:val="18"/>
                <w:szCs w:val="18"/>
                <w:rtl/>
                <w:lang w:eastAsia="ar-SA"/>
              </w:rPr>
            </w:pPr>
            <w:r w:rsidRPr="00B20394">
              <w:rPr>
                <w:rFonts w:asciiTheme="minorBidi" w:hAnsiTheme="minorBidi" w:hint="cs"/>
                <w:b/>
                <w:bCs/>
                <w:color w:val="000000"/>
                <w:sz w:val="22"/>
                <w:szCs w:val="22"/>
                <w:rtl/>
              </w:rPr>
              <w:t>أشعر أنني شخص قيم</w:t>
            </w:r>
            <w:r w:rsidRPr="00B20394">
              <w:rPr>
                <w:rFonts w:asciiTheme="minorBidi" w:hAnsiTheme="minorBidi" w:hint="cs"/>
                <w:b/>
                <w:bCs/>
                <w:color w:val="000000"/>
                <w:sz w:val="22"/>
                <w:szCs w:val="22"/>
                <w:rtl/>
                <w:lang w:bidi="ar-EG"/>
              </w:rPr>
              <w:t>،</w:t>
            </w:r>
            <w:r w:rsidRPr="00B20394">
              <w:rPr>
                <w:rFonts w:asciiTheme="minorBidi" w:hAnsiTheme="minorBidi" w:hint="cs"/>
                <w:b/>
                <w:bCs/>
                <w:color w:val="000000"/>
                <w:sz w:val="22"/>
                <w:szCs w:val="22"/>
                <w:rtl/>
              </w:rPr>
              <w:t xml:space="preserve"> أو على الأقل مساو  للأخرين</w:t>
            </w:r>
          </w:p>
        </w:tc>
        <w:tc>
          <w:tcPr>
            <w:tcW w:w="564"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392</w:t>
            </w:r>
          </w:p>
        </w:tc>
        <w:tc>
          <w:tcPr>
            <w:tcW w:w="749"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78.40</w:t>
            </w:r>
          </w:p>
        </w:tc>
        <w:tc>
          <w:tcPr>
            <w:tcW w:w="564"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80</w:t>
            </w:r>
          </w:p>
        </w:tc>
        <w:tc>
          <w:tcPr>
            <w:tcW w:w="749"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16.00</w:t>
            </w:r>
          </w:p>
        </w:tc>
        <w:tc>
          <w:tcPr>
            <w:tcW w:w="530"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28</w:t>
            </w:r>
          </w:p>
        </w:tc>
        <w:tc>
          <w:tcPr>
            <w:tcW w:w="749"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5.60</w:t>
            </w:r>
          </w:p>
        </w:tc>
        <w:tc>
          <w:tcPr>
            <w:tcW w:w="734"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1,364</w:t>
            </w:r>
          </w:p>
        </w:tc>
        <w:tc>
          <w:tcPr>
            <w:tcW w:w="798" w:type="dxa"/>
            <w:tcBorders>
              <w:bottom w:val="double" w:sz="4" w:space="0" w:color="auto"/>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90.93</w:t>
            </w:r>
          </w:p>
        </w:tc>
        <w:tc>
          <w:tcPr>
            <w:tcW w:w="865" w:type="dxa"/>
            <w:tcBorders>
              <w:bottom w:val="double" w:sz="4" w:space="0" w:color="auto"/>
              <w:right w:val="nil"/>
            </w:tcBorders>
            <w:vAlign w:val="center"/>
          </w:tcPr>
          <w:p w:rsidR="008B6C88" w:rsidRPr="00B20394" w:rsidRDefault="008B6C88" w:rsidP="004075DA">
            <w:pPr>
              <w:bidi w:val="0"/>
              <w:jc w:val="center"/>
              <w:rPr>
                <w:rFonts w:ascii="Simplified Arabic" w:hAnsi="Simplified Arabic" w:cs="Simplified Arabic"/>
                <w:color w:val="000000"/>
                <w:sz w:val="22"/>
                <w:szCs w:val="22"/>
              </w:rPr>
            </w:pPr>
            <w:r w:rsidRPr="00B20394">
              <w:rPr>
                <w:rFonts w:ascii="Simplified Arabic" w:hAnsi="Simplified Arabic" w:cs="Simplified Arabic"/>
                <w:color w:val="000000"/>
                <w:sz w:val="22"/>
                <w:szCs w:val="22"/>
              </w:rPr>
              <w:t>465.09</w:t>
            </w:r>
          </w:p>
        </w:tc>
      </w:tr>
    </w:tbl>
    <w:p w:rsidR="004075DA" w:rsidRPr="00B20394" w:rsidRDefault="004075DA" w:rsidP="00835593">
      <w:pPr>
        <w:spacing w:after="240"/>
        <w:ind w:firstLine="737"/>
        <w:jc w:val="lowKashida"/>
        <w:rPr>
          <w:rFonts w:ascii="Times New Roman" w:eastAsia="Times New Roman" w:hAnsi="Times New Roman" w:cs="Simplified Arabic"/>
          <w:sz w:val="28"/>
          <w:szCs w:val="28"/>
          <w:rtl/>
          <w:lang w:eastAsia="ar-SA" w:bidi="ar-EG"/>
        </w:rPr>
      </w:pPr>
      <w:r w:rsidRPr="00B20394">
        <w:rPr>
          <w:rFonts w:ascii="Times New Roman" w:eastAsia="Times New Roman" w:hAnsi="Times New Roman" w:cs="Simplified Arabic"/>
          <w:sz w:val="28"/>
          <w:szCs w:val="28"/>
          <w:rtl/>
          <w:lang w:eastAsia="ar-SA" w:bidi="ar-EG"/>
        </w:rPr>
        <w:t xml:space="preserve">يتضح من </w:t>
      </w:r>
      <w:r w:rsidRPr="00B20394">
        <w:rPr>
          <w:rFonts w:ascii="Times New Roman" w:eastAsia="Times New Roman" w:hAnsi="Times New Roman" w:cs="Simplified Arabic" w:hint="cs"/>
          <w:sz w:val="28"/>
          <w:szCs w:val="28"/>
          <w:rtl/>
          <w:lang w:eastAsia="ar-SA" w:bidi="ar-EG"/>
        </w:rPr>
        <w:t>ال</w:t>
      </w:r>
      <w:r w:rsidRPr="00B20394">
        <w:rPr>
          <w:rFonts w:ascii="Times New Roman" w:eastAsia="Times New Roman" w:hAnsi="Times New Roman" w:cs="Simplified Arabic"/>
          <w:sz w:val="28"/>
          <w:szCs w:val="28"/>
          <w:rtl/>
          <w:lang w:eastAsia="ar-SA" w:bidi="ar-EG"/>
        </w:rPr>
        <w:t xml:space="preserve">جدول </w:t>
      </w:r>
      <w:r w:rsidRPr="00B20394">
        <w:rPr>
          <w:rFonts w:ascii="Times New Roman" w:eastAsia="Times New Roman" w:hAnsi="Times New Roman" w:cs="Simplified Arabic" w:hint="cs"/>
          <w:sz w:val="28"/>
          <w:szCs w:val="28"/>
          <w:rtl/>
          <w:lang w:eastAsia="ar-SA" w:bidi="ar-EG"/>
        </w:rPr>
        <w:t xml:space="preserve">السابق </w:t>
      </w:r>
      <w:r w:rsidRPr="00B20394">
        <w:rPr>
          <w:rFonts w:ascii="Times New Roman" w:eastAsia="Times New Roman" w:hAnsi="Times New Roman" w:cs="Simplified Arabic"/>
          <w:sz w:val="28"/>
          <w:szCs w:val="28"/>
          <w:rtl/>
          <w:lang w:eastAsia="ar-SA" w:bidi="ar-EG"/>
        </w:rPr>
        <w:t xml:space="preserve">وجود فروق دالة احصائياً بين استجابات عينة البحث على عبارات المحور </w:t>
      </w:r>
      <w:r w:rsidRPr="00B20394">
        <w:rPr>
          <w:rFonts w:ascii="Times New Roman" w:eastAsia="Times New Roman" w:hAnsi="Times New Roman" w:cs="Simplified Arabic" w:hint="cs"/>
          <w:sz w:val="28"/>
          <w:szCs w:val="28"/>
          <w:rtl/>
          <w:lang w:eastAsia="ar-SA" w:bidi="ar-EG"/>
        </w:rPr>
        <w:t>السابعل</w:t>
      </w:r>
      <w:r w:rsidRPr="00B20394">
        <w:rPr>
          <w:rFonts w:ascii="Times New Roman" w:eastAsia="Times New Roman" w:hAnsi="Times New Roman" w:cs="Simplified Arabic"/>
          <w:sz w:val="28"/>
          <w:szCs w:val="28"/>
          <w:rtl/>
          <w:lang w:eastAsia="ar-SA" w:bidi="ar-EG"/>
        </w:rPr>
        <w:t xml:space="preserve">لاستبيان </w:t>
      </w:r>
      <w:r w:rsidRPr="00B20394">
        <w:rPr>
          <w:rFonts w:ascii="Times New Roman" w:eastAsia="Times New Roman" w:hAnsi="Times New Roman" w:cs="Simplified Arabic" w:hint="cs"/>
          <w:sz w:val="28"/>
          <w:szCs w:val="28"/>
          <w:rtl/>
          <w:lang w:eastAsia="ar-SA" w:bidi="ar-EG"/>
        </w:rPr>
        <w:t xml:space="preserve">قيد البحث </w:t>
      </w:r>
      <w:r w:rsidRPr="00B20394">
        <w:rPr>
          <w:rFonts w:ascii="Times New Roman" w:eastAsia="Times New Roman" w:hAnsi="Times New Roman" w:cs="Simplified Arabic"/>
          <w:sz w:val="28"/>
          <w:szCs w:val="28"/>
          <w:rtl/>
          <w:lang w:eastAsia="ar-SA" w:bidi="ar-EG"/>
        </w:rPr>
        <w:t xml:space="preserve">فى جميع العبارات حيث كانت قيمة كا2 المحسوبة أعلى من قيمتها الجدولية عند مستوى معنوية 0.05، قد </w:t>
      </w:r>
      <w:r w:rsidRPr="00B20394">
        <w:rPr>
          <w:rFonts w:ascii="Times New Roman" w:eastAsia="Times New Roman" w:hAnsi="Times New Roman" w:cs="Simplified Arabic" w:hint="cs"/>
          <w:sz w:val="28"/>
          <w:szCs w:val="28"/>
          <w:rtl/>
          <w:lang w:eastAsia="ar-SA" w:bidi="ar-EG"/>
        </w:rPr>
        <w:t xml:space="preserve">كانتالاهمية النسبيةفى جميع العبارات </w:t>
      </w:r>
      <w:r w:rsidR="00835593" w:rsidRPr="00B20394">
        <w:rPr>
          <w:rFonts w:ascii="Times New Roman" w:eastAsia="Times New Roman" w:hAnsi="Times New Roman" w:cs="Simplified Arabic" w:hint="cs"/>
          <w:sz w:val="28"/>
          <w:szCs w:val="28"/>
          <w:rtl/>
          <w:lang w:eastAsia="ar-SA" w:bidi="ar-EG"/>
        </w:rPr>
        <w:t>اكبر</w:t>
      </w:r>
      <w:r w:rsidRPr="00B20394">
        <w:rPr>
          <w:rFonts w:ascii="Times New Roman" w:eastAsia="Times New Roman" w:hAnsi="Times New Roman" w:cs="Simplified Arabic" w:hint="cs"/>
          <w:sz w:val="28"/>
          <w:szCs w:val="28"/>
          <w:rtl/>
          <w:lang w:eastAsia="ar-SA" w:bidi="ar-EG"/>
        </w:rPr>
        <w:t xml:space="preserve"> من 65 % والتى يشير الى </w:t>
      </w:r>
      <w:r w:rsidR="00CC3B1A" w:rsidRPr="00B20394">
        <w:rPr>
          <w:rFonts w:ascii="Times New Roman" w:eastAsia="Times New Roman" w:hAnsi="Times New Roman" w:cs="Simplified Arabic" w:hint="cs"/>
          <w:sz w:val="28"/>
          <w:szCs w:val="28"/>
          <w:rtl/>
          <w:lang w:eastAsia="ar-SA" w:bidi="ar-EG"/>
        </w:rPr>
        <w:t>قوة</w:t>
      </w:r>
      <w:r w:rsidRPr="00B20394">
        <w:rPr>
          <w:rFonts w:ascii="Times New Roman" w:eastAsia="Times New Roman" w:hAnsi="Times New Roman" w:cs="Simplified Arabic" w:hint="cs"/>
          <w:sz w:val="28"/>
          <w:szCs w:val="28"/>
          <w:rtl/>
          <w:lang w:eastAsia="ar-SA" w:bidi="ar-EG"/>
        </w:rPr>
        <w:t xml:space="preserve"> المحور السابع.</w:t>
      </w:r>
    </w:p>
    <w:p w:rsidR="004075DA" w:rsidRPr="00B20394" w:rsidRDefault="004075DA" w:rsidP="004075DA">
      <w:pPr>
        <w:spacing w:after="240"/>
        <w:ind w:firstLine="737"/>
        <w:jc w:val="lowKashida"/>
        <w:rPr>
          <w:rFonts w:ascii="Times New Roman" w:eastAsia="Times New Roman" w:hAnsi="Times New Roman" w:cs="Simplified Arabic"/>
          <w:sz w:val="28"/>
          <w:szCs w:val="28"/>
          <w:rtl/>
          <w:lang w:eastAsia="ar-SA" w:bidi="ar-EG"/>
        </w:rPr>
      </w:pPr>
    </w:p>
    <w:p w:rsidR="00236C0D" w:rsidRPr="00B20394" w:rsidRDefault="00236C0D" w:rsidP="004066FD">
      <w:pPr>
        <w:pStyle w:val="af0"/>
        <w:bidi/>
        <w:spacing w:before="0" w:beforeAutospacing="0" w:after="0" w:afterAutospacing="0" w:line="276" w:lineRule="auto"/>
        <w:ind w:firstLine="720"/>
        <w:jc w:val="lowKashida"/>
        <w:rPr>
          <w:rFonts w:ascii="Simplified Arabic" w:eastAsiaTheme="minorEastAsia" w:hAnsi="Simplified Arabic" w:cs="Simplified Arabic"/>
          <w:sz w:val="28"/>
          <w:szCs w:val="28"/>
          <w:rtl/>
          <w:lang w:bidi="ar-EG"/>
        </w:rPr>
      </w:pPr>
      <w:r w:rsidRPr="00B20394">
        <w:rPr>
          <w:rFonts w:ascii="Simplified Arabic" w:eastAsiaTheme="minorEastAsia" w:hAnsi="Simplified Arabic" w:cs="Simplified Arabic" w:hint="cs"/>
          <w:sz w:val="28"/>
          <w:szCs w:val="28"/>
          <w:rtl/>
          <w:lang w:bidi="ar-EG"/>
        </w:rPr>
        <w:lastRenderedPageBreak/>
        <w:t>لذا يرى الباحث</w:t>
      </w:r>
      <w:r w:rsidR="00D64ED8">
        <w:rPr>
          <w:rFonts w:ascii="Simplified Arabic" w:eastAsiaTheme="minorEastAsia" w:hAnsi="Simplified Arabic" w:cs="Simplified Arabic" w:hint="cs"/>
          <w:sz w:val="28"/>
          <w:szCs w:val="28"/>
          <w:rtl/>
          <w:lang w:bidi="ar-EG"/>
        </w:rPr>
        <w:t>ين</w:t>
      </w:r>
      <w:r w:rsidRPr="00B20394">
        <w:rPr>
          <w:rFonts w:ascii="Simplified Arabic" w:eastAsiaTheme="minorEastAsia" w:hAnsi="Simplified Arabic" w:cs="Simplified Arabic" w:hint="cs"/>
          <w:sz w:val="28"/>
          <w:szCs w:val="28"/>
          <w:rtl/>
          <w:lang w:bidi="ar-EG"/>
        </w:rPr>
        <w:t xml:space="preserve"> أن</w:t>
      </w:r>
      <w:r w:rsidRPr="00B20394">
        <w:rPr>
          <w:rFonts w:ascii="Simplified Arabic" w:eastAsiaTheme="minorEastAsia" w:hAnsi="Simplified Arabic" w:cs="Simplified Arabic"/>
          <w:sz w:val="28"/>
          <w:szCs w:val="28"/>
          <w:rtl/>
          <w:lang w:bidi="ar-EG"/>
        </w:rPr>
        <w:t xml:space="preserve"> من نعم الله عل</w:t>
      </w:r>
      <w:r w:rsidRPr="00B20394">
        <w:rPr>
          <w:rFonts w:ascii="Simplified Arabic" w:eastAsiaTheme="minorEastAsia" w:hAnsi="Simplified Arabic" w:cs="Simplified Arabic" w:hint="cs"/>
          <w:sz w:val="28"/>
          <w:szCs w:val="28"/>
          <w:rtl/>
          <w:lang w:bidi="ar-EG"/>
        </w:rPr>
        <w:t xml:space="preserve">ينا </w:t>
      </w:r>
      <w:r w:rsidRPr="00B20394">
        <w:rPr>
          <w:rFonts w:ascii="Simplified Arabic" w:eastAsiaTheme="minorEastAsia" w:hAnsi="Simplified Arabic" w:cs="Simplified Arabic"/>
          <w:sz w:val="28"/>
          <w:szCs w:val="28"/>
          <w:rtl/>
          <w:lang w:bidi="ar-EG"/>
        </w:rPr>
        <w:t>أن يهب</w:t>
      </w:r>
      <w:r w:rsidRPr="00B20394">
        <w:rPr>
          <w:rFonts w:ascii="Simplified Arabic" w:eastAsiaTheme="minorEastAsia" w:hAnsi="Simplified Arabic" w:cs="Simplified Arabic" w:hint="cs"/>
          <w:sz w:val="28"/>
          <w:szCs w:val="28"/>
          <w:rtl/>
          <w:lang w:bidi="ar-EG"/>
        </w:rPr>
        <w:t>نا</w:t>
      </w:r>
      <w:r w:rsidRPr="00B20394">
        <w:rPr>
          <w:rFonts w:ascii="Simplified Arabic" w:eastAsiaTheme="minorEastAsia" w:hAnsi="Simplified Arabic" w:cs="Simplified Arabic"/>
          <w:sz w:val="28"/>
          <w:szCs w:val="28"/>
          <w:rtl/>
          <w:lang w:bidi="ar-EG"/>
        </w:rPr>
        <w:t xml:space="preserve"> المقدرة على معرفة ذات</w:t>
      </w:r>
      <w:r w:rsidRPr="00B20394">
        <w:rPr>
          <w:rFonts w:ascii="Simplified Arabic" w:eastAsiaTheme="minorEastAsia" w:hAnsi="Simplified Arabic" w:cs="Simplified Arabic" w:hint="cs"/>
          <w:sz w:val="28"/>
          <w:szCs w:val="28"/>
          <w:rtl/>
          <w:lang w:bidi="ar-EG"/>
        </w:rPr>
        <w:t>نا</w:t>
      </w:r>
      <w:r w:rsidRPr="00B20394">
        <w:rPr>
          <w:rFonts w:ascii="Simplified Arabic" w:eastAsiaTheme="minorEastAsia" w:hAnsi="Simplified Arabic" w:cs="Simplified Arabic"/>
          <w:sz w:val="28"/>
          <w:szCs w:val="28"/>
          <w:rtl/>
          <w:lang w:bidi="ar-EG"/>
        </w:rPr>
        <w:t xml:space="preserve">، والقدرة على وضعها في الموضع اللائق بها، </w:t>
      </w:r>
      <w:r w:rsidRPr="00B20394">
        <w:rPr>
          <w:rFonts w:ascii="Simplified Arabic" w:eastAsiaTheme="minorEastAsia" w:hAnsi="Simplified Arabic" w:cs="Simplified Arabic" w:hint="cs"/>
          <w:sz w:val="28"/>
          <w:szCs w:val="28"/>
          <w:rtl/>
          <w:lang w:bidi="ar-EG"/>
        </w:rPr>
        <w:t>فإ</w:t>
      </w:r>
      <w:r w:rsidRPr="00B20394">
        <w:rPr>
          <w:rFonts w:ascii="Simplified Arabic" w:eastAsiaTheme="minorEastAsia" w:hAnsi="Simplified Arabic" w:cs="Simplified Arabic"/>
          <w:sz w:val="28"/>
          <w:szCs w:val="28"/>
          <w:rtl/>
          <w:lang w:bidi="ar-EG"/>
        </w:rPr>
        <w:t xml:space="preserve">ن جهل الإنسان </w:t>
      </w:r>
      <w:r w:rsidRPr="00B20394">
        <w:rPr>
          <w:rFonts w:ascii="Simplified Arabic" w:eastAsiaTheme="minorEastAsia" w:hAnsi="Simplified Arabic" w:cs="Simplified Arabic" w:hint="cs"/>
          <w:sz w:val="28"/>
          <w:szCs w:val="28"/>
          <w:rtl/>
          <w:lang w:bidi="ar-EG"/>
        </w:rPr>
        <w:t>ب</w:t>
      </w:r>
      <w:r w:rsidRPr="00B20394">
        <w:rPr>
          <w:rFonts w:ascii="Simplified Arabic" w:eastAsiaTheme="minorEastAsia" w:hAnsi="Simplified Arabic" w:cs="Simplified Arabic"/>
          <w:sz w:val="28"/>
          <w:szCs w:val="28"/>
          <w:rtl/>
          <w:lang w:bidi="ar-EG"/>
        </w:rPr>
        <w:t>نفسه وعدم معرفته بقدراته يجعله يقيم ذاته تقيماً خاطئاً فإما أن يعطيها أكثر مما تستحق فيثقل كاهلها، وإما أن يزدري ذاته ويقلل من قيمتها فيسقط نفسه</w:t>
      </w:r>
      <w:r w:rsidR="008165AB" w:rsidRPr="00B20394">
        <w:rPr>
          <w:rFonts w:ascii="Simplified Arabic" w:eastAsiaTheme="minorEastAsia" w:hAnsi="Simplified Arabic" w:cs="Simplified Arabic" w:hint="cs"/>
          <w:sz w:val="28"/>
          <w:szCs w:val="28"/>
          <w:rtl/>
          <w:lang w:bidi="ar-EG"/>
        </w:rPr>
        <w:t>،</w:t>
      </w:r>
      <w:r w:rsidRPr="00B20394">
        <w:rPr>
          <w:rFonts w:ascii="Simplified Arabic" w:eastAsiaTheme="minorEastAsia" w:hAnsi="Simplified Arabic" w:cs="Simplified Arabic"/>
          <w:sz w:val="28"/>
          <w:szCs w:val="28"/>
          <w:rtl/>
          <w:lang w:bidi="ar-EG"/>
        </w:rPr>
        <w:t xml:space="preserve"> فالشعور السيئ عن النفس له تأثير كبير في تدمير الإيجابيات التي يملكها الشخص، فالمشاعر والأحاسيس التي نملكها تجاه أنفسنا هي التي تكسبنا الشخصية القوية المتميزة أو تجعلنا سلبيين خاملين</w:t>
      </w:r>
      <w:r w:rsidRPr="00B20394">
        <w:rPr>
          <w:rFonts w:ascii="Simplified Arabic" w:eastAsiaTheme="minorEastAsia" w:hAnsi="Simplified Arabic" w:cs="Simplified Arabic" w:hint="cs"/>
          <w:sz w:val="28"/>
          <w:szCs w:val="28"/>
          <w:rtl/>
          <w:lang w:bidi="ar-EG"/>
        </w:rPr>
        <w:t>،وإ</w:t>
      </w:r>
      <w:r w:rsidRPr="00B20394">
        <w:rPr>
          <w:rFonts w:ascii="Simplified Arabic" w:eastAsiaTheme="minorEastAsia" w:hAnsi="Simplified Arabic" w:cs="Simplified Arabic"/>
          <w:sz w:val="28"/>
          <w:szCs w:val="28"/>
          <w:rtl/>
          <w:lang w:bidi="ar-EG"/>
        </w:rPr>
        <w:t>ن عطاءنا وإنتاجنا يتأثر سلباً وإيجاباً بتقديرنا لذواتنا، فبقدر ازدياد المشاعر الإيجابية التي تملكها تجاه نفسك بقدر ما تزداد ثقتك بنفسك، وبقدر ازدياد المشاعر السلبية التي تملكها تجاه نفسك بقدر ما تقل ثقتك بنفسك.</w:t>
      </w:r>
    </w:p>
    <w:p w:rsidR="00C85011" w:rsidRPr="007B744F" w:rsidRDefault="00C85011" w:rsidP="00C85011">
      <w:pPr>
        <w:spacing w:after="0" w:line="240" w:lineRule="auto"/>
        <w:rPr>
          <w:rFonts w:cs="MCS Jeddah S_U normal."/>
          <w:b/>
          <w:bCs/>
          <w:sz w:val="32"/>
          <w:szCs w:val="32"/>
          <w:rtl/>
          <w:lang w:bidi="ar-EG"/>
        </w:rPr>
      </w:pPr>
      <w:r w:rsidRPr="007B744F">
        <w:rPr>
          <w:rFonts w:cs="MCS Jeddah S_U normal." w:hint="cs"/>
          <w:b/>
          <w:bCs/>
          <w:sz w:val="32"/>
          <w:szCs w:val="32"/>
          <w:rtl/>
          <w:lang w:bidi="ar-EG"/>
        </w:rPr>
        <w:t>الإستنتاجات والتوصيات :</w:t>
      </w:r>
    </w:p>
    <w:p w:rsidR="00C85011" w:rsidRPr="005D2C95" w:rsidRDefault="00C85011" w:rsidP="00C85011">
      <w:pPr>
        <w:spacing w:before="240" w:after="0" w:line="240" w:lineRule="auto"/>
        <w:rPr>
          <w:rFonts w:cs="MCS Taybah S_U normal."/>
          <w:b/>
          <w:bCs/>
          <w:sz w:val="28"/>
          <w:szCs w:val="32"/>
          <w:rtl/>
          <w:lang w:bidi="ar-EG"/>
        </w:rPr>
      </w:pPr>
      <w:r w:rsidRPr="005D2C95">
        <w:rPr>
          <w:rFonts w:cs="MCS Taybah S_U normal." w:hint="cs"/>
          <w:b/>
          <w:bCs/>
          <w:sz w:val="28"/>
          <w:szCs w:val="32"/>
          <w:rtl/>
          <w:lang w:bidi="ar-EG"/>
        </w:rPr>
        <w:t>الإستنتاجات</w:t>
      </w:r>
      <w:r w:rsidR="007B744F" w:rsidRPr="005D2C95">
        <w:rPr>
          <w:rFonts w:cs="MCS Taybah S_U normal." w:hint="cs"/>
          <w:b/>
          <w:bCs/>
          <w:sz w:val="28"/>
          <w:szCs w:val="32"/>
          <w:rtl/>
          <w:lang w:bidi="ar-EG"/>
        </w:rPr>
        <w:t>:</w:t>
      </w:r>
      <w:r w:rsidRPr="005D2C95">
        <w:rPr>
          <w:rFonts w:cs="MCS Taybah S_U normal." w:hint="cs"/>
          <w:b/>
          <w:bCs/>
          <w:sz w:val="28"/>
          <w:szCs w:val="32"/>
          <w:rtl/>
          <w:lang w:bidi="ar-EG"/>
        </w:rPr>
        <w:t xml:space="preserve"> </w:t>
      </w:r>
    </w:p>
    <w:p w:rsidR="00C85011" w:rsidRPr="00B20394" w:rsidRDefault="00C85011" w:rsidP="00C85011">
      <w:pPr>
        <w:spacing w:before="120" w:after="120" w:line="240" w:lineRule="auto"/>
        <w:ind w:firstLine="720"/>
        <w:rPr>
          <w:rFonts w:cs="Simplified Arabic"/>
          <w:sz w:val="28"/>
          <w:szCs w:val="28"/>
          <w:rtl/>
          <w:lang w:bidi="ar-EG"/>
        </w:rPr>
      </w:pPr>
      <w:r w:rsidRPr="00B20394">
        <w:rPr>
          <w:rFonts w:cs="Simplified Arabic" w:hint="cs"/>
          <w:sz w:val="28"/>
          <w:szCs w:val="28"/>
          <w:rtl/>
          <w:lang w:bidi="ar-EG"/>
        </w:rPr>
        <w:t>فى ضوء ما أسفرت عنه نتائج التحليل الإحصائى وتحقيقاً لأهداف البحث وإجابة على تساؤلاته وفى حدود عينة البحث وإجراءاته توصل الباحث إلى الإستنتاجات التالية :</w:t>
      </w:r>
    </w:p>
    <w:p w:rsidR="00C85011" w:rsidRPr="00B20394" w:rsidRDefault="00C85011" w:rsidP="00CC3B1A">
      <w:pPr>
        <w:pStyle w:val="a5"/>
        <w:numPr>
          <w:ilvl w:val="0"/>
          <w:numId w:val="30"/>
        </w:numPr>
        <w:tabs>
          <w:tab w:val="left" w:pos="368"/>
        </w:tabs>
        <w:ind w:left="0" w:firstLine="0"/>
        <w:jc w:val="both"/>
        <w:rPr>
          <w:rFonts w:cs="Simplified Arabic"/>
          <w:sz w:val="28"/>
          <w:szCs w:val="28"/>
          <w:lang w:bidi="ar-EG"/>
        </w:rPr>
      </w:pPr>
      <w:r w:rsidRPr="00B20394">
        <w:rPr>
          <w:rFonts w:cs="Simplified Arabic" w:hint="cs"/>
          <w:sz w:val="28"/>
          <w:szCs w:val="28"/>
          <w:rtl/>
          <w:lang w:bidi="ar-EG"/>
        </w:rPr>
        <w:t>أمكن التعرف على الدوافع السلوكية نحو صناعة الأزمة لدى رو</w:t>
      </w:r>
      <w:r w:rsidR="00C7235C" w:rsidRPr="00B20394">
        <w:rPr>
          <w:rFonts w:cs="Simplified Arabic" w:hint="cs"/>
          <w:sz w:val="28"/>
          <w:szCs w:val="28"/>
          <w:rtl/>
          <w:lang w:bidi="ar-EG"/>
        </w:rPr>
        <w:t>ابط المشجعين الرياضيين الألتراس</w:t>
      </w:r>
      <w:r w:rsidRPr="00B20394">
        <w:rPr>
          <w:rFonts w:cs="Simplified Arabic" w:hint="cs"/>
          <w:sz w:val="28"/>
          <w:szCs w:val="28"/>
          <w:rtl/>
          <w:lang w:bidi="ar-EG"/>
        </w:rPr>
        <w:t xml:space="preserve"> من خلال المقياس العلمى الذى تم بناءه فى هذا الصدد والمكون من (7أبعاد) و(49 عبارة) وهم:(دافع التوحد بالجماعة - دافع السيطرة والتحكم- دافع العدوانية- دافع المشاركة السياسية- دافع الطموح نحوالتقبل الاجتماعى- دافع المكانة- دافع التقدير الايجابى للذات)</w:t>
      </w:r>
    </w:p>
    <w:p w:rsidR="00940235" w:rsidRPr="00B20394" w:rsidRDefault="00940235" w:rsidP="00940235">
      <w:pPr>
        <w:pStyle w:val="a5"/>
        <w:numPr>
          <w:ilvl w:val="0"/>
          <w:numId w:val="30"/>
        </w:numPr>
        <w:tabs>
          <w:tab w:val="left" w:pos="368"/>
        </w:tabs>
        <w:ind w:left="0" w:firstLine="0"/>
        <w:jc w:val="both"/>
        <w:rPr>
          <w:rFonts w:cs="Simplified Arabic"/>
          <w:sz w:val="28"/>
          <w:szCs w:val="28"/>
          <w:rtl/>
          <w:lang w:eastAsia="ar-SA" w:bidi="ar-EG"/>
        </w:rPr>
      </w:pPr>
      <w:r w:rsidRPr="00B20394">
        <w:rPr>
          <w:rFonts w:cs="Simplified Arabic"/>
          <w:sz w:val="28"/>
          <w:szCs w:val="28"/>
          <w:rtl/>
          <w:lang w:eastAsia="ar-SA" w:bidi="ar-EG"/>
        </w:rPr>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الاهمية النسبية فى جميع العبارات اكبر من 65 % والتى يشير الى قوة فى محور دافع التوحد بالجماعة.</w:t>
      </w:r>
    </w:p>
    <w:p w:rsidR="00940235" w:rsidRPr="00B20394" w:rsidRDefault="00940235" w:rsidP="00940235">
      <w:pPr>
        <w:pStyle w:val="a5"/>
        <w:numPr>
          <w:ilvl w:val="0"/>
          <w:numId w:val="30"/>
        </w:numPr>
        <w:tabs>
          <w:tab w:val="left" w:pos="368"/>
        </w:tabs>
        <w:spacing w:after="120" w:line="276" w:lineRule="auto"/>
        <w:ind w:left="0" w:firstLine="0"/>
        <w:jc w:val="both"/>
        <w:rPr>
          <w:rFonts w:cs="Simplified Arabic"/>
          <w:sz w:val="28"/>
          <w:szCs w:val="28"/>
          <w:lang w:bidi="ar-EG"/>
        </w:rPr>
      </w:pPr>
      <w:r w:rsidRPr="00B20394">
        <w:rPr>
          <w:rFonts w:cs="Simplified Arabic"/>
          <w:sz w:val="28"/>
          <w:szCs w:val="28"/>
          <w:rtl/>
          <w:lang w:eastAsia="ar-SA" w:bidi="ar-EG"/>
        </w:rPr>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الاهمية النسبية فى جميع العبارات اكبر من 65 % والتى يشير الى قوة فى محور</w:t>
      </w:r>
      <w:r w:rsidRPr="00B20394">
        <w:rPr>
          <w:rFonts w:cs="Simplified Arabic" w:hint="cs"/>
          <w:sz w:val="28"/>
          <w:szCs w:val="28"/>
          <w:rtl/>
          <w:lang w:bidi="ar-EG"/>
        </w:rPr>
        <w:t xml:space="preserve"> دافع السيطرة والتحكم</w:t>
      </w:r>
    </w:p>
    <w:p w:rsidR="00940235" w:rsidRPr="00B20394" w:rsidRDefault="00940235" w:rsidP="00940235">
      <w:pPr>
        <w:tabs>
          <w:tab w:val="left" w:pos="368"/>
        </w:tabs>
        <w:spacing w:after="120"/>
        <w:jc w:val="both"/>
        <w:rPr>
          <w:rFonts w:cs="Simplified Arabic"/>
          <w:sz w:val="28"/>
          <w:szCs w:val="28"/>
          <w:rtl/>
          <w:lang w:bidi="ar-EG"/>
        </w:rPr>
      </w:pPr>
      <w:r w:rsidRPr="00B20394">
        <w:rPr>
          <w:rFonts w:ascii="Times New Roman" w:eastAsia="Times New Roman" w:hAnsi="Times New Roman" w:cs="Simplified Arabic"/>
          <w:sz w:val="28"/>
          <w:szCs w:val="28"/>
          <w:rtl/>
          <w:lang w:eastAsia="ar-SA" w:bidi="ar-EG"/>
        </w:rPr>
        <w:t xml:space="preserve">قد </w:t>
      </w:r>
      <w:r w:rsidRPr="00B20394">
        <w:rPr>
          <w:rFonts w:ascii="Times New Roman" w:eastAsia="Times New Roman" w:hAnsi="Times New Roman" w:cs="Simplified Arabic" w:hint="cs"/>
          <w:sz w:val="28"/>
          <w:szCs w:val="28"/>
          <w:rtl/>
          <w:lang w:eastAsia="ar-SA" w:bidi="ar-EG"/>
        </w:rPr>
        <w:t>كانت</w:t>
      </w:r>
      <w:r w:rsidR="00FA6D39">
        <w:rPr>
          <w:rFonts w:ascii="Times New Roman" w:eastAsia="Times New Roman" w:hAnsi="Times New Roman" w:cs="Simplified Arabic" w:hint="cs"/>
          <w:sz w:val="28"/>
          <w:szCs w:val="28"/>
          <w:rtl/>
          <w:lang w:eastAsia="ar-SA" w:bidi="ar-EG"/>
        </w:rPr>
        <w:t xml:space="preserve"> </w:t>
      </w:r>
      <w:r w:rsidRPr="00B20394">
        <w:rPr>
          <w:rFonts w:ascii="Times New Roman" w:eastAsia="Times New Roman" w:hAnsi="Times New Roman" w:cs="Simplified Arabic" w:hint="cs"/>
          <w:sz w:val="28"/>
          <w:szCs w:val="28"/>
          <w:rtl/>
          <w:lang w:eastAsia="ar-SA" w:bidi="ar-EG"/>
        </w:rPr>
        <w:t xml:space="preserve">الاهمية النسبية فى جميع العبارات اقل من 65 % والتى يشير الى ضعف فى </w:t>
      </w:r>
      <w:r w:rsidRPr="00B20394">
        <w:rPr>
          <w:rFonts w:cs="Simplified Arabic" w:hint="cs"/>
          <w:sz w:val="28"/>
          <w:szCs w:val="28"/>
          <w:rtl/>
          <w:lang w:eastAsia="ar-SA" w:bidi="ar-EG"/>
        </w:rPr>
        <w:t>محور</w:t>
      </w:r>
      <w:r w:rsidRPr="00B20394">
        <w:rPr>
          <w:rFonts w:cs="Simplified Arabic" w:hint="cs"/>
          <w:sz w:val="28"/>
          <w:szCs w:val="28"/>
          <w:rtl/>
          <w:lang w:bidi="ar-EG"/>
        </w:rPr>
        <w:t>دافع العدوانية</w:t>
      </w:r>
    </w:p>
    <w:p w:rsidR="00940235" w:rsidRPr="00B20394" w:rsidRDefault="00940235" w:rsidP="00940235">
      <w:pPr>
        <w:pStyle w:val="a5"/>
        <w:numPr>
          <w:ilvl w:val="0"/>
          <w:numId w:val="30"/>
        </w:numPr>
        <w:tabs>
          <w:tab w:val="left" w:pos="368"/>
        </w:tabs>
        <w:spacing w:after="120" w:line="276" w:lineRule="auto"/>
        <w:ind w:left="0" w:firstLine="0"/>
        <w:jc w:val="both"/>
        <w:rPr>
          <w:rFonts w:cs="Simplified Arabic"/>
          <w:sz w:val="28"/>
          <w:szCs w:val="28"/>
          <w:lang w:bidi="ar-EG"/>
        </w:rPr>
      </w:pPr>
      <w:r w:rsidRPr="00B20394">
        <w:rPr>
          <w:rFonts w:cs="Simplified Arabic"/>
          <w:sz w:val="28"/>
          <w:szCs w:val="28"/>
          <w:rtl/>
          <w:lang w:eastAsia="ar-SA" w:bidi="ar-EG"/>
        </w:rPr>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 xml:space="preserve">الاهمية النسبية فى جميع العبارات اكبر من 65 % والتى يشير الى قوة فى محور </w:t>
      </w:r>
      <w:r w:rsidRPr="00B20394">
        <w:rPr>
          <w:rFonts w:cs="Simplified Arabic" w:hint="cs"/>
          <w:sz w:val="28"/>
          <w:szCs w:val="28"/>
          <w:rtl/>
          <w:lang w:bidi="ar-EG"/>
        </w:rPr>
        <w:t>دافع المشاركة السياسية</w:t>
      </w:r>
    </w:p>
    <w:p w:rsidR="00940235" w:rsidRPr="00B20394" w:rsidRDefault="00940235" w:rsidP="00940235">
      <w:pPr>
        <w:pStyle w:val="a5"/>
        <w:numPr>
          <w:ilvl w:val="0"/>
          <w:numId w:val="30"/>
        </w:numPr>
        <w:tabs>
          <w:tab w:val="left" w:pos="368"/>
        </w:tabs>
        <w:spacing w:after="120" w:line="276" w:lineRule="auto"/>
        <w:ind w:left="0" w:firstLine="0"/>
        <w:jc w:val="both"/>
        <w:rPr>
          <w:rFonts w:cs="Simplified Arabic"/>
          <w:sz w:val="28"/>
          <w:szCs w:val="28"/>
          <w:lang w:bidi="ar-EG"/>
        </w:rPr>
      </w:pPr>
      <w:r w:rsidRPr="00B20394">
        <w:rPr>
          <w:rFonts w:cs="Simplified Arabic"/>
          <w:sz w:val="28"/>
          <w:szCs w:val="28"/>
          <w:rtl/>
          <w:lang w:eastAsia="ar-SA" w:bidi="ar-EG"/>
        </w:rPr>
        <w:lastRenderedPageBreak/>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 xml:space="preserve">الاهمية النسبية فى جميع العبارات اكبر من 65 % والتى يشير الى قوة فى محور </w:t>
      </w:r>
      <w:r w:rsidRPr="00B20394">
        <w:rPr>
          <w:rFonts w:cs="Simplified Arabic" w:hint="cs"/>
          <w:sz w:val="28"/>
          <w:szCs w:val="28"/>
          <w:rtl/>
          <w:lang w:bidi="ar-EG"/>
        </w:rPr>
        <w:t>دافع الطموح نحو التقبل الاجتماعى</w:t>
      </w:r>
    </w:p>
    <w:p w:rsidR="00940235" w:rsidRPr="00B20394" w:rsidRDefault="00940235" w:rsidP="00940235">
      <w:pPr>
        <w:pStyle w:val="a5"/>
        <w:numPr>
          <w:ilvl w:val="0"/>
          <w:numId w:val="30"/>
        </w:numPr>
        <w:tabs>
          <w:tab w:val="left" w:pos="368"/>
        </w:tabs>
        <w:spacing w:after="120" w:line="276" w:lineRule="auto"/>
        <w:ind w:left="0" w:firstLine="0"/>
        <w:jc w:val="both"/>
        <w:rPr>
          <w:rFonts w:cs="Simplified Arabic"/>
          <w:sz w:val="28"/>
          <w:szCs w:val="28"/>
          <w:lang w:bidi="ar-EG"/>
        </w:rPr>
      </w:pPr>
      <w:r w:rsidRPr="00B20394">
        <w:rPr>
          <w:rFonts w:cs="Simplified Arabic"/>
          <w:sz w:val="28"/>
          <w:szCs w:val="28"/>
          <w:rtl/>
          <w:lang w:eastAsia="ar-SA" w:bidi="ar-EG"/>
        </w:rPr>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 xml:space="preserve">الاهمية النسبية فى جميع العبارات اكبر من 65 % والتى يشير الى قوة فى محور </w:t>
      </w:r>
      <w:r w:rsidRPr="00B20394">
        <w:rPr>
          <w:rFonts w:cs="Simplified Arabic" w:hint="cs"/>
          <w:sz w:val="28"/>
          <w:szCs w:val="28"/>
          <w:rtl/>
          <w:lang w:bidi="ar-EG"/>
        </w:rPr>
        <w:t>دافع المكانة</w:t>
      </w:r>
    </w:p>
    <w:p w:rsidR="00940235" w:rsidRPr="00B20394" w:rsidRDefault="00940235" w:rsidP="00940235">
      <w:pPr>
        <w:pStyle w:val="a5"/>
        <w:numPr>
          <w:ilvl w:val="0"/>
          <w:numId w:val="30"/>
        </w:numPr>
        <w:tabs>
          <w:tab w:val="left" w:pos="368"/>
        </w:tabs>
        <w:spacing w:after="120" w:line="276" w:lineRule="auto"/>
        <w:ind w:left="0" w:firstLine="0"/>
        <w:jc w:val="both"/>
        <w:rPr>
          <w:rFonts w:cs="Simplified Arabic"/>
          <w:sz w:val="28"/>
          <w:szCs w:val="28"/>
          <w:lang w:bidi="ar-EG"/>
        </w:rPr>
      </w:pPr>
      <w:r w:rsidRPr="00B20394">
        <w:rPr>
          <w:rFonts w:cs="Simplified Arabic"/>
          <w:sz w:val="28"/>
          <w:szCs w:val="28"/>
          <w:rtl/>
          <w:lang w:eastAsia="ar-SA" w:bidi="ar-EG"/>
        </w:rPr>
        <w:t xml:space="preserve">قد </w:t>
      </w:r>
      <w:r w:rsidRPr="00B20394">
        <w:rPr>
          <w:rFonts w:cs="Simplified Arabic" w:hint="cs"/>
          <w:sz w:val="28"/>
          <w:szCs w:val="28"/>
          <w:rtl/>
          <w:lang w:eastAsia="ar-SA" w:bidi="ar-EG"/>
        </w:rPr>
        <w:t>كانت</w:t>
      </w:r>
      <w:r w:rsidR="00FA6D39">
        <w:rPr>
          <w:rFonts w:cs="Simplified Arabic" w:hint="cs"/>
          <w:sz w:val="28"/>
          <w:szCs w:val="28"/>
          <w:rtl/>
          <w:lang w:eastAsia="ar-SA" w:bidi="ar-EG"/>
        </w:rPr>
        <w:t xml:space="preserve"> </w:t>
      </w:r>
      <w:r w:rsidRPr="00B20394">
        <w:rPr>
          <w:rFonts w:cs="Simplified Arabic" w:hint="cs"/>
          <w:sz w:val="28"/>
          <w:szCs w:val="28"/>
          <w:rtl/>
          <w:lang w:eastAsia="ar-SA" w:bidi="ar-EG"/>
        </w:rPr>
        <w:t xml:space="preserve">الاهمية النسبية فى جميع العبارات اكبر من 65 % والتى يشير الى قوة فى محور </w:t>
      </w:r>
      <w:r w:rsidRPr="00B20394">
        <w:rPr>
          <w:rFonts w:cs="Simplified Arabic" w:hint="cs"/>
          <w:sz w:val="28"/>
          <w:szCs w:val="28"/>
          <w:rtl/>
          <w:lang w:bidi="ar-EG"/>
        </w:rPr>
        <w:t>دافع التقدير الايجابى للذات</w:t>
      </w:r>
    </w:p>
    <w:p w:rsidR="00C85011" w:rsidRPr="005D2C95" w:rsidRDefault="00C85011" w:rsidP="00CC3B1A">
      <w:pPr>
        <w:spacing w:after="0" w:line="240" w:lineRule="auto"/>
        <w:rPr>
          <w:rFonts w:cs="MCS Taybah S_U normal."/>
          <w:b/>
          <w:bCs/>
          <w:sz w:val="28"/>
          <w:szCs w:val="32"/>
          <w:rtl/>
          <w:lang w:bidi="ar-EG"/>
        </w:rPr>
      </w:pPr>
      <w:r w:rsidRPr="005D2C95">
        <w:rPr>
          <w:rFonts w:cs="MCS Taybah S_U normal." w:hint="cs"/>
          <w:b/>
          <w:bCs/>
          <w:sz w:val="28"/>
          <w:szCs w:val="32"/>
          <w:rtl/>
          <w:lang w:bidi="ar-EG"/>
        </w:rPr>
        <w:t xml:space="preserve">التوصيات </w:t>
      </w:r>
      <w:r w:rsidR="007B744F" w:rsidRPr="005D2C95">
        <w:rPr>
          <w:rFonts w:cs="MCS Taybah S_U normal." w:hint="cs"/>
          <w:b/>
          <w:bCs/>
          <w:sz w:val="28"/>
          <w:szCs w:val="32"/>
          <w:rtl/>
          <w:lang w:bidi="ar-EG"/>
        </w:rPr>
        <w:t>:</w:t>
      </w:r>
    </w:p>
    <w:p w:rsidR="00C85011" w:rsidRPr="00B20394" w:rsidRDefault="00C85011" w:rsidP="00940235">
      <w:pPr>
        <w:spacing w:before="120" w:after="120" w:line="240" w:lineRule="auto"/>
        <w:ind w:firstLine="720"/>
        <w:jc w:val="both"/>
        <w:rPr>
          <w:rFonts w:cs="Simplified Arabic"/>
          <w:sz w:val="28"/>
          <w:szCs w:val="28"/>
          <w:rtl/>
          <w:lang w:bidi="ar-EG"/>
        </w:rPr>
      </w:pPr>
      <w:r w:rsidRPr="00B20394">
        <w:rPr>
          <w:rFonts w:cs="Simplified Arabic" w:hint="cs"/>
          <w:sz w:val="28"/>
          <w:szCs w:val="28"/>
          <w:rtl/>
          <w:lang w:bidi="ar-EG"/>
        </w:rPr>
        <w:t xml:space="preserve">جاءت توصيات هذا البحث من بين سطوره ونابعة من نتائجه وفى ضوء البيانات والمعلومات التى توصل إليها الباحث وفى حدود عينة البحث وأهدافه يقدم الباحث التوصيات من خلال التوجهات التالية : </w:t>
      </w:r>
    </w:p>
    <w:p w:rsidR="00C85011" w:rsidRPr="00B20394" w:rsidRDefault="00C85011" w:rsidP="00940235">
      <w:pPr>
        <w:pStyle w:val="a5"/>
        <w:numPr>
          <w:ilvl w:val="0"/>
          <w:numId w:val="30"/>
        </w:numPr>
        <w:tabs>
          <w:tab w:val="left" w:pos="368"/>
        </w:tabs>
        <w:spacing w:before="120" w:after="120"/>
        <w:ind w:left="0" w:firstLine="0"/>
        <w:jc w:val="both"/>
        <w:rPr>
          <w:rFonts w:cs="Simplified Arabic"/>
          <w:sz w:val="28"/>
          <w:szCs w:val="28"/>
          <w:rtl/>
          <w:lang w:bidi="ar-EG"/>
        </w:rPr>
      </w:pPr>
      <w:r w:rsidRPr="00B20394">
        <w:rPr>
          <w:rFonts w:cs="Simplified Arabic" w:hint="cs"/>
          <w:sz w:val="28"/>
          <w:szCs w:val="28"/>
          <w:rtl/>
          <w:lang w:bidi="ar-EG"/>
        </w:rPr>
        <w:t>إمداد الهيئات والمؤسسات الرياضية المعنية (</w:t>
      </w:r>
      <w:r w:rsidR="00CC3B1A" w:rsidRPr="00B20394">
        <w:rPr>
          <w:rFonts w:cs="Simplified Arabic" w:hint="cs"/>
          <w:sz w:val="28"/>
          <w:szCs w:val="28"/>
          <w:rtl/>
          <w:lang w:bidi="ar-EG"/>
        </w:rPr>
        <w:t>وزارة الشباب</w:t>
      </w:r>
      <w:r w:rsidRPr="00B20394">
        <w:rPr>
          <w:rFonts w:cs="Simplified Arabic" w:hint="cs"/>
          <w:sz w:val="28"/>
          <w:szCs w:val="28"/>
          <w:rtl/>
          <w:lang w:bidi="ar-EG"/>
        </w:rPr>
        <w:t>،</w:t>
      </w:r>
      <w:r w:rsidR="00CC3B1A" w:rsidRPr="00B20394">
        <w:rPr>
          <w:rFonts w:cs="Simplified Arabic" w:hint="cs"/>
          <w:sz w:val="28"/>
          <w:szCs w:val="28"/>
          <w:rtl/>
          <w:lang w:bidi="ar-EG"/>
        </w:rPr>
        <w:t xml:space="preserve"> وزارة الرياضة</w:t>
      </w:r>
      <w:r w:rsidRPr="00B20394">
        <w:rPr>
          <w:rFonts w:cs="Simplified Arabic" w:hint="cs"/>
          <w:sz w:val="28"/>
          <w:szCs w:val="28"/>
          <w:rtl/>
          <w:lang w:bidi="ar-EG"/>
        </w:rPr>
        <w:t xml:space="preserve">، الإتحاد المصرى </w:t>
      </w:r>
      <w:r w:rsidR="00CC3B1A" w:rsidRPr="00B20394">
        <w:rPr>
          <w:rFonts w:cs="Simplified Arabic" w:hint="cs"/>
          <w:sz w:val="28"/>
          <w:szCs w:val="28"/>
          <w:rtl/>
          <w:lang w:bidi="ar-EG"/>
        </w:rPr>
        <w:t>لكرة القدم</w:t>
      </w:r>
      <w:r w:rsidRPr="00B20394">
        <w:rPr>
          <w:rFonts w:cs="Simplified Arabic" w:hint="cs"/>
          <w:sz w:val="28"/>
          <w:szCs w:val="28"/>
          <w:rtl/>
          <w:lang w:bidi="ar-EG"/>
        </w:rPr>
        <w:t>،</w:t>
      </w:r>
      <w:r w:rsidR="00CC3B1A" w:rsidRPr="00B20394">
        <w:rPr>
          <w:rFonts w:cs="Simplified Arabic" w:hint="cs"/>
          <w:sz w:val="28"/>
          <w:szCs w:val="28"/>
          <w:rtl/>
          <w:lang w:bidi="ar-EG"/>
        </w:rPr>
        <w:t xml:space="preserve"> الأندية الرياضية المصرية</w:t>
      </w:r>
      <w:r w:rsidRPr="00B20394">
        <w:rPr>
          <w:rFonts w:cs="Simplified Arabic" w:hint="cs"/>
          <w:sz w:val="28"/>
          <w:szCs w:val="28"/>
          <w:rtl/>
          <w:lang w:bidi="ar-EG"/>
        </w:rPr>
        <w:t>) وكذلك المؤسسات الإعلامية على إختلاف</w:t>
      </w:r>
      <w:r w:rsidR="00CC3B1A" w:rsidRPr="00B20394">
        <w:rPr>
          <w:rFonts w:cs="Simplified Arabic" w:hint="cs"/>
          <w:sz w:val="28"/>
          <w:szCs w:val="28"/>
          <w:rtl/>
          <w:lang w:bidi="ar-EG"/>
        </w:rPr>
        <w:t xml:space="preserve"> أنواعها والمهتمة بشئون الرياضة</w:t>
      </w:r>
      <w:r w:rsidRPr="00B20394">
        <w:rPr>
          <w:rFonts w:cs="Simplified Arabic" w:hint="cs"/>
          <w:sz w:val="28"/>
          <w:szCs w:val="28"/>
          <w:rtl/>
          <w:lang w:bidi="ar-EG"/>
        </w:rPr>
        <w:t>، وكذلك الجهات الأمنية المنوط بها تأمين المباريات بمقياس "الدوافع السلوكية نحو صناعة الأزمة لدى روابط المشجعين الرياض</w:t>
      </w:r>
      <w:r w:rsidR="00CC3B1A" w:rsidRPr="00B20394">
        <w:rPr>
          <w:rFonts w:cs="Simplified Arabic" w:hint="cs"/>
          <w:sz w:val="28"/>
          <w:szCs w:val="28"/>
          <w:rtl/>
          <w:lang w:bidi="ar-EG"/>
        </w:rPr>
        <w:t>يين الألتراس "</w:t>
      </w:r>
      <w:r w:rsidRPr="00B20394">
        <w:rPr>
          <w:rFonts w:cs="Simplified Arabic" w:hint="cs"/>
          <w:sz w:val="28"/>
          <w:szCs w:val="28"/>
          <w:rtl/>
          <w:lang w:bidi="ar-EG"/>
        </w:rPr>
        <w:t>للمتابعة الدورية لأنشطة الألتراس ومايتتبعها من متغيرات سلوكية .</w:t>
      </w:r>
    </w:p>
    <w:p w:rsidR="00C85011" w:rsidRPr="00B20394" w:rsidRDefault="00C85011" w:rsidP="00940235">
      <w:pPr>
        <w:pStyle w:val="a5"/>
        <w:numPr>
          <w:ilvl w:val="0"/>
          <w:numId w:val="30"/>
        </w:numPr>
        <w:tabs>
          <w:tab w:val="left" w:pos="368"/>
        </w:tabs>
        <w:spacing w:before="120" w:after="120"/>
        <w:ind w:left="0" w:firstLine="0"/>
        <w:jc w:val="both"/>
        <w:rPr>
          <w:rFonts w:cs="Simplified Arabic"/>
          <w:sz w:val="28"/>
          <w:szCs w:val="28"/>
          <w:lang w:bidi="ar-EG"/>
        </w:rPr>
      </w:pPr>
      <w:r w:rsidRPr="00B20394">
        <w:rPr>
          <w:rFonts w:cs="Simplified Arabic" w:hint="cs"/>
          <w:sz w:val="28"/>
          <w:szCs w:val="28"/>
          <w:rtl/>
          <w:lang w:bidi="ar-EG"/>
        </w:rPr>
        <w:t>تنظيم وإشهار روابط الألتراس وفقاً لقانون الجمعيات الأهلية ويكون لكل فرد كارنية عضوية يثبت شخصيته بإنتمائه إلى رابطة نادى معين ، وذلك من شأنه تصنيف وتقسيم وعمل حصر للألتراس لكل نادى ، وأيضا معرفة كل عضو لما له من حقوق وما عليه من واجبات تجاه وطنه وناديه وجماعته التى ينتمى إليها.</w:t>
      </w:r>
    </w:p>
    <w:p w:rsidR="00C85011" w:rsidRPr="00B20394" w:rsidRDefault="00C85011" w:rsidP="00940235">
      <w:pPr>
        <w:pStyle w:val="a5"/>
        <w:numPr>
          <w:ilvl w:val="0"/>
          <w:numId w:val="30"/>
        </w:numPr>
        <w:tabs>
          <w:tab w:val="left" w:pos="368"/>
        </w:tabs>
        <w:spacing w:before="120" w:after="120"/>
        <w:ind w:left="0" w:firstLine="0"/>
        <w:jc w:val="both"/>
        <w:rPr>
          <w:rFonts w:cs="Simplified Arabic"/>
          <w:sz w:val="28"/>
          <w:szCs w:val="28"/>
          <w:rtl/>
          <w:lang w:bidi="ar-EG"/>
        </w:rPr>
      </w:pPr>
      <w:r w:rsidRPr="00B20394">
        <w:rPr>
          <w:rFonts w:cs="Simplified Arabic" w:hint="cs"/>
          <w:sz w:val="28"/>
          <w:szCs w:val="28"/>
          <w:rtl/>
          <w:lang w:bidi="ar-EG"/>
        </w:rPr>
        <w:t xml:space="preserve">إجراء حوار مع هؤلاء الشباب باعتبارهم </w:t>
      </w:r>
      <w:r w:rsidRPr="00B20394">
        <w:rPr>
          <w:rFonts w:cs="Simplified Arabic"/>
          <w:sz w:val="28"/>
          <w:szCs w:val="28"/>
          <w:rtl/>
          <w:lang w:bidi="ar-EG"/>
        </w:rPr>
        <w:t>جزء</w:t>
      </w:r>
      <w:r w:rsidRPr="00B20394">
        <w:rPr>
          <w:rFonts w:cs="Simplified Arabic" w:hint="cs"/>
          <w:sz w:val="28"/>
          <w:szCs w:val="28"/>
          <w:rtl/>
          <w:lang w:bidi="ar-EG"/>
        </w:rPr>
        <w:t>ا</w:t>
      </w:r>
      <w:r w:rsidRPr="00B20394">
        <w:rPr>
          <w:rFonts w:cs="Simplified Arabic"/>
          <w:sz w:val="28"/>
          <w:szCs w:val="28"/>
          <w:rtl/>
          <w:lang w:bidi="ar-EG"/>
        </w:rPr>
        <w:t xml:space="preserve"> لايتجزأ من منظومة العمل الشبابي والرياضي بمصر </w:t>
      </w:r>
      <w:r w:rsidRPr="00B20394">
        <w:rPr>
          <w:rFonts w:cs="Simplified Arabic" w:hint="cs"/>
          <w:sz w:val="28"/>
          <w:szCs w:val="28"/>
          <w:rtl/>
          <w:lang w:bidi="ar-EG"/>
        </w:rPr>
        <w:t>ل</w:t>
      </w:r>
      <w:r w:rsidRPr="00B20394">
        <w:rPr>
          <w:rFonts w:cs="Simplified Arabic"/>
          <w:sz w:val="28"/>
          <w:szCs w:val="28"/>
          <w:rtl/>
          <w:lang w:bidi="ar-EG"/>
        </w:rPr>
        <w:t>إيجاد حل جذري وآني لتسوية الأمر مع</w:t>
      </w:r>
      <w:r w:rsidRPr="00B20394">
        <w:rPr>
          <w:rFonts w:cs="Simplified Arabic" w:hint="cs"/>
          <w:sz w:val="28"/>
          <w:szCs w:val="28"/>
          <w:rtl/>
          <w:lang w:bidi="ar-EG"/>
        </w:rPr>
        <w:t>هم لانهم</w:t>
      </w:r>
      <w:r w:rsidRPr="00B20394">
        <w:rPr>
          <w:rFonts w:cs="Simplified Arabic"/>
          <w:sz w:val="28"/>
          <w:szCs w:val="28"/>
          <w:rtl/>
          <w:lang w:bidi="ar-EG"/>
        </w:rPr>
        <w:t xml:space="preserve"> شباب مليئ بالطاقة، مندفع في قراراته، ينتمي لناديه بجنون ويعتبران التضحية في سبيل ناديه بطولة وشرف</w:t>
      </w:r>
      <w:r w:rsidRPr="00B20394">
        <w:rPr>
          <w:rFonts w:cs="Simplified Arabic" w:hint="cs"/>
          <w:sz w:val="28"/>
          <w:szCs w:val="28"/>
          <w:rtl/>
          <w:lang w:bidi="ar-EG"/>
        </w:rPr>
        <w:t xml:space="preserve"> ، حتى ولو كان على حساب مجتمعه .</w:t>
      </w:r>
    </w:p>
    <w:p w:rsidR="00C85011" w:rsidRPr="00B20394" w:rsidRDefault="00C85011" w:rsidP="00CC3B1A">
      <w:pPr>
        <w:spacing w:before="120" w:after="120" w:line="240" w:lineRule="auto"/>
        <w:jc w:val="both"/>
        <w:rPr>
          <w:rFonts w:cs="Simplified Arabic"/>
          <w:sz w:val="28"/>
          <w:szCs w:val="28"/>
          <w:rtl/>
          <w:lang w:bidi="ar-EG"/>
        </w:rPr>
      </w:pPr>
      <w:r w:rsidRPr="00B20394">
        <w:rPr>
          <w:rFonts w:cs="Simplified Arabic" w:hint="cs"/>
          <w:sz w:val="28"/>
          <w:szCs w:val="28"/>
          <w:rtl/>
          <w:lang w:bidi="ar-EG"/>
        </w:rPr>
        <w:t>يرى الباحث</w:t>
      </w:r>
      <w:r w:rsidR="00FA6D39">
        <w:rPr>
          <w:rFonts w:cs="Simplified Arabic" w:hint="cs"/>
          <w:sz w:val="28"/>
          <w:szCs w:val="28"/>
          <w:rtl/>
          <w:lang w:bidi="ar-EG"/>
        </w:rPr>
        <w:t>ين</w:t>
      </w:r>
      <w:r w:rsidRPr="00B20394">
        <w:rPr>
          <w:rFonts w:cs="Simplified Arabic" w:hint="cs"/>
          <w:sz w:val="28"/>
          <w:szCs w:val="28"/>
          <w:rtl/>
          <w:lang w:bidi="ar-EG"/>
        </w:rPr>
        <w:t xml:space="preserve"> أن </w:t>
      </w:r>
      <w:r w:rsidRPr="00B20394">
        <w:rPr>
          <w:rFonts w:cs="Simplified Arabic"/>
          <w:sz w:val="28"/>
          <w:szCs w:val="28"/>
          <w:rtl/>
          <w:lang w:bidi="ar-EG"/>
        </w:rPr>
        <w:t xml:space="preserve">الحل الأمنى وحده لا يكفى، </w:t>
      </w:r>
      <w:r w:rsidRPr="00B20394">
        <w:rPr>
          <w:rFonts w:cs="Simplified Arabic" w:hint="cs"/>
          <w:sz w:val="28"/>
          <w:szCs w:val="28"/>
          <w:rtl/>
          <w:lang w:bidi="ar-EG"/>
        </w:rPr>
        <w:t>ف</w:t>
      </w:r>
      <w:r w:rsidRPr="00B20394">
        <w:rPr>
          <w:rFonts w:cs="Simplified Arabic"/>
          <w:sz w:val="28"/>
          <w:szCs w:val="28"/>
          <w:rtl/>
          <w:lang w:bidi="ar-EG"/>
        </w:rPr>
        <w:t xml:space="preserve">الشرطة المصرية مظلومة </w:t>
      </w:r>
      <w:r w:rsidRPr="00B20394">
        <w:rPr>
          <w:rFonts w:cs="Simplified Arabic" w:hint="cs"/>
          <w:sz w:val="28"/>
          <w:szCs w:val="28"/>
          <w:rtl/>
          <w:lang w:bidi="ar-EG"/>
        </w:rPr>
        <w:t>ف</w:t>
      </w:r>
      <w:r w:rsidRPr="00B20394">
        <w:rPr>
          <w:rFonts w:cs="Simplified Arabic"/>
          <w:sz w:val="28"/>
          <w:szCs w:val="28"/>
          <w:rtl/>
          <w:lang w:bidi="ar-EG"/>
        </w:rPr>
        <w:t xml:space="preserve">هى تتحمل وحدها عبء تطبيق القانون، والألتراس أيضاً مظلومون فهم لم يجدوا من يوجههم ويحتوى فورانهم، والمسؤولية الكبرى على مجتمع غاب عن كل فرد فيه أن يلعب دوره الحقيقى تجاه شبابه. ويظل </w:t>
      </w:r>
      <w:r w:rsidRPr="00B20394">
        <w:rPr>
          <w:rFonts w:cs="Simplified Arabic"/>
          <w:sz w:val="28"/>
          <w:szCs w:val="28"/>
          <w:rtl/>
          <w:lang w:bidi="ar-EG"/>
        </w:rPr>
        <w:lastRenderedPageBreak/>
        <w:t xml:space="preserve">الأمل </w:t>
      </w:r>
      <w:r w:rsidRPr="00B20394">
        <w:rPr>
          <w:rFonts w:cs="Simplified Arabic" w:hint="cs"/>
          <w:sz w:val="28"/>
          <w:szCs w:val="28"/>
          <w:rtl/>
          <w:lang w:bidi="ar-EG"/>
        </w:rPr>
        <w:t xml:space="preserve">إلى </w:t>
      </w:r>
      <w:r w:rsidRPr="00B20394">
        <w:rPr>
          <w:rFonts w:cs="Simplified Arabic"/>
          <w:sz w:val="28"/>
          <w:szCs w:val="28"/>
          <w:rtl/>
          <w:lang w:bidi="ar-EG"/>
        </w:rPr>
        <w:t xml:space="preserve">أن يفيق الجميع ويستوعب أن المخطط أكبر، وأن الهدف هو تدمير شباب هذه الدولة، وأن يفقدوا الثقة فى الأسرة والمؤسسات والدولة، </w:t>
      </w:r>
      <w:r w:rsidRPr="00B20394">
        <w:rPr>
          <w:rFonts w:cs="Simplified Arabic" w:hint="cs"/>
          <w:sz w:val="28"/>
          <w:szCs w:val="28"/>
          <w:rtl/>
          <w:lang w:bidi="ar-EG"/>
        </w:rPr>
        <w:t xml:space="preserve">فلابد من </w:t>
      </w:r>
      <w:r w:rsidRPr="00B20394">
        <w:rPr>
          <w:rFonts w:cs="Simplified Arabic"/>
          <w:sz w:val="28"/>
          <w:szCs w:val="28"/>
          <w:rtl/>
          <w:lang w:bidi="ar-EG"/>
        </w:rPr>
        <w:t>احتوا</w:t>
      </w:r>
      <w:r w:rsidRPr="00B20394">
        <w:rPr>
          <w:rFonts w:cs="Simplified Arabic" w:hint="cs"/>
          <w:sz w:val="28"/>
          <w:szCs w:val="28"/>
          <w:rtl/>
          <w:lang w:bidi="ar-EG"/>
        </w:rPr>
        <w:t xml:space="preserve">ءشباب </w:t>
      </w:r>
      <w:r w:rsidRPr="00B20394">
        <w:rPr>
          <w:rFonts w:cs="Simplified Arabic"/>
          <w:sz w:val="28"/>
          <w:szCs w:val="28"/>
          <w:rtl/>
          <w:lang w:bidi="ar-EG"/>
        </w:rPr>
        <w:t>الألتراس قبل أن يستخدموا مجدداً فى كارثة جديدة تهدم ما يتم بناؤه</w:t>
      </w:r>
      <w:r w:rsidRPr="00B20394">
        <w:rPr>
          <w:rFonts w:cs="Simplified Arabic" w:hint="cs"/>
          <w:sz w:val="28"/>
          <w:szCs w:val="28"/>
          <w:rtl/>
          <w:lang w:bidi="ar-EG"/>
        </w:rPr>
        <w:t xml:space="preserve">، وذلك من خلال </w:t>
      </w:r>
      <w:r w:rsidRPr="00B20394">
        <w:rPr>
          <w:rFonts w:cs="Simplified Arabic"/>
          <w:sz w:val="28"/>
          <w:szCs w:val="28"/>
          <w:rtl/>
          <w:lang w:bidi="ar-EG"/>
        </w:rPr>
        <w:t xml:space="preserve">تفعيل دور مؤسسات المجتمع الرسمية وغير الرسمية </w:t>
      </w:r>
      <w:r w:rsidRPr="00B20394">
        <w:rPr>
          <w:rFonts w:cs="Simplified Arabic" w:hint="cs"/>
          <w:sz w:val="28"/>
          <w:szCs w:val="28"/>
          <w:rtl/>
          <w:lang w:bidi="ar-EG"/>
        </w:rPr>
        <w:t>نحوهم .</w:t>
      </w:r>
    </w:p>
    <w:p w:rsidR="00CD36F3" w:rsidRPr="00B20394" w:rsidRDefault="00C85011" w:rsidP="00FA6D39">
      <w:pPr>
        <w:spacing w:before="120" w:after="120" w:line="240" w:lineRule="auto"/>
        <w:jc w:val="both"/>
        <w:rPr>
          <w:lang w:bidi="ar-EG"/>
        </w:rPr>
      </w:pPr>
      <w:r w:rsidRPr="00B20394">
        <w:rPr>
          <w:rFonts w:cs="Simplified Arabic" w:hint="cs"/>
          <w:sz w:val="28"/>
          <w:szCs w:val="28"/>
          <w:rtl/>
          <w:lang w:bidi="ar-EG"/>
        </w:rPr>
        <w:t xml:space="preserve">  </w:t>
      </w:r>
    </w:p>
    <w:p w:rsidR="00CD36F3" w:rsidRPr="00824F8A" w:rsidRDefault="00CD36F3" w:rsidP="00824F8A">
      <w:pPr>
        <w:spacing w:after="120" w:line="240" w:lineRule="auto"/>
        <w:jc w:val="both"/>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أولاً: المراجع باللغة العربية:</w:t>
      </w:r>
    </w:p>
    <w:p w:rsidR="00CD36F3" w:rsidRPr="00B20394" w:rsidRDefault="00CD36F3" w:rsidP="00CD36F3">
      <w:pPr>
        <w:pStyle w:val="a6"/>
        <w:numPr>
          <w:ilvl w:val="0"/>
          <w:numId w:val="31"/>
        </w:numPr>
        <w:tabs>
          <w:tab w:val="left" w:pos="509"/>
        </w:tabs>
        <w:spacing w:after="120"/>
        <w:ind w:left="1134" w:hanging="1134"/>
        <w:contextualSpacing w:val="0"/>
        <w:jc w:val="both"/>
        <w:rPr>
          <w:rFonts w:ascii="Simplified Arabic" w:hAnsi="Simplified Arabic" w:cs="Simplified Arabic"/>
          <w:sz w:val="28"/>
          <w:szCs w:val="28"/>
          <w:rtl/>
          <w:lang w:bidi="ar-EG"/>
        </w:rPr>
      </w:pPr>
      <w:r w:rsidRPr="00B20394">
        <w:rPr>
          <w:rFonts w:ascii="Simplified Arabic" w:hAnsi="Simplified Arabic" w:cs="Simplified Arabic"/>
          <w:b/>
          <w:bCs/>
          <w:sz w:val="28"/>
          <w:szCs w:val="28"/>
          <w:rtl/>
          <w:lang w:bidi="ar-EG"/>
        </w:rPr>
        <w:t>السيد سلامة الخميسى، فريد زكريا الخليلى:</w:t>
      </w:r>
      <w:r w:rsidRPr="00B20394">
        <w:rPr>
          <w:rFonts w:ascii="Simplified Arabic" w:hAnsi="Simplified Arabic" w:cs="Simplified Arabic"/>
          <w:sz w:val="28"/>
          <w:szCs w:val="28"/>
          <w:rtl/>
          <w:lang w:bidi="ar-EG"/>
        </w:rPr>
        <w:t xml:space="preserve"> مدخل وقائى مقترح للحد من ظاهرة التعصب الرياضى (الالتراس نموذج ) ، المؤتمر الدولى الرابع ، الرياضة فى مواجهة الجريمة، شرطة دبى ، دبى 2013م</w:t>
      </w:r>
    </w:p>
    <w:p w:rsidR="00CD36F3" w:rsidRPr="00B20394" w:rsidRDefault="00CD36F3" w:rsidP="00CD36F3">
      <w:pPr>
        <w:pStyle w:val="a5"/>
        <w:numPr>
          <w:ilvl w:val="0"/>
          <w:numId w:val="31"/>
        </w:numPr>
        <w:tabs>
          <w:tab w:val="left" w:pos="509"/>
        </w:tabs>
        <w:spacing w:after="120"/>
        <w:ind w:left="1134" w:hanging="1134"/>
        <w:jc w:val="both"/>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جمال الدين حــــــــــواش:</w:t>
      </w:r>
      <w:r w:rsidRPr="00B20394">
        <w:rPr>
          <w:rFonts w:ascii="Simplified Arabic" w:hAnsi="Simplified Arabic" w:cs="Simplified Arabic"/>
          <w:sz w:val="28"/>
          <w:szCs w:val="28"/>
          <w:rtl/>
          <w:lang w:bidi="ar-EG"/>
        </w:rPr>
        <w:t xml:space="preserve"> دارة الأزمات والكوارث ضرورة حتمية"، المؤتمر السنوي الثالث لإدارة الأزمات والكوارث، البحث(38)،القاهرة، كلية التجارة، جامعة عين شمس، 1998 .</w:t>
      </w:r>
    </w:p>
    <w:p w:rsidR="00CD36F3" w:rsidRPr="00B20394" w:rsidRDefault="00CD36F3" w:rsidP="00CD36F3">
      <w:pPr>
        <w:pStyle w:val="a5"/>
        <w:numPr>
          <w:ilvl w:val="0"/>
          <w:numId w:val="31"/>
        </w:numPr>
        <w:tabs>
          <w:tab w:val="left" w:pos="509"/>
        </w:tabs>
        <w:spacing w:after="120"/>
        <w:ind w:left="1134" w:hanging="1134"/>
        <w:jc w:val="both"/>
        <w:rPr>
          <w:rFonts w:ascii="Simplified Arabic" w:hAnsi="Simplified Arabic" w:cs="Simplified Arabic"/>
          <w:sz w:val="28"/>
          <w:szCs w:val="28"/>
          <w:rtl/>
          <w:lang w:bidi="ar-EG"/>
        </w:rPr>
      </w:pPr>
      <w:r w:rsidRPr="00B20394">
        <w:rPr>
          <w:rFonts w:ascii="Simplified Arabic" w:hAnsi="Simplified Arabic" w:cs="Simplified Arabic"/>
          <w:b/>
          <w:bCs/>
          <w:sz w:val="28"/>
          <w:szCs w:val="28"/>
          <w:rtl/>
          <w:lang w:bidi="ar-EG"/>
        </w:rPr>
        <w:t>جـــودت عزت، ســـــعيد الــــعزة</w:t>
      </w:r>
      <w:r w:rsidRPr="00B20394">
        <w:rPr>
          <w:rFonts w:ascii="Simplified Arabic" w:hAnsi="Simplified Arabic" w:cs="Simplified Arabic"/>
          <w:sz w:val="28"/>
          <w:szCs w:val="28"/>
          <w:rtl/>
        </w:rPr>
        <w:t xml:space="preserve">: </w:t>
      </w:r>
      <w:r w:rsidRPr="00B20394">
        <w:rPr>
          <w:rFonts w:ascii="Simplified Arabic" w:hAnsi="Simplified Arabic" w:cs="Simplified Arabic"/>
          <w:sz w:val="28"/>
          <w:szCs w:val="28"/>
          <w:rtl/>
          <w:lang w:bidi="ar-EG"/>
        </w:rPr>
        <w:t xml:space="preserve">تعديل السلوك الإنساني، دار الثقافة للنشر والتوزيع، عمان ، 2001 </w:t>
      </w:r>
    </w:p>
    <w:p w:rsidR="00CD36F3" w:rsidRPr="00B20394" w:rsidRDefault="00CD36F3" w:rsidP="00CD36F3">
      <w:pPr>
        <w:pStyle w:val="a5"/>
        <w:numPr>
          <w:ilvl w:val="0"/>
          <w:numId w:val="31"/>
        </w:numPr>
        <w:tabs>
          <w:tab w:val="left" w:pos="509"/>
        </w:tabs>
        <w:spacing w:after="120"/>
        <w:ind w:left="1134" w:hanging="1134"/>
        <w:jc w:val="both"/>
      </w:pPr>
      <w:r w:rsidRPr="00B20394">
        <w:rPr>
          <w:rFonts w:cs="Simplified Arabic" w:hint="cs"/>
          <w:b/>
          <w:bCs/>
          <w:sz w:val="28"/>
          <w:szCs w:val="28"/>
          <w:rtl/>
          <w:lang w:bidi="ar-EG"/>
        </w:rPr>
        <w:t xml:space="preserve">حسن أحمد الشافعى </w:t>
      </w:r>
      <w:r w:rsidRPr="00B20394">
        <w:rPr>
          <w:rFonts w:cs="Simplified Arabic"/>
          <w:b/>
          <w:bCs/>
          <w:sz w:val="28"/>
          <w:szCs w:val="28"/>
          <w:rtl/>
          <w:lang w:bidi="ar-EG"/>
        </w:rPr>
        <w:t>وأخرين</w:t>
      </w:r>
      <w:r w:rsidRPr="00B20394">
        <w:rPr>
          <w:rFonts w:hint="cs"/>
          <w:rtl/>
        </w:rPr>
        <w:t>:</w:t>
      </w:r>
      <w:r w:rsidRPr="00B20394">
        <w:rPr>
          <w:rFonts w:cs="Simplified Arabic" w:hint="cs"/>
          <w:sz w:val="28"/>
          <w:szCs w:val="28"/>
          <w:rtl/>
          <w:lang w:bidi="ar-EG"/>
        </w:rPr>
        <w:t>دور التلفزيون كمؤسسة إعلامية فى توجية وتعزيز السلوك الرياضى ومواجهة الشغب والتعصب فى المنافسةالرياضية ، المؤتمر الدولى ، الرياضة فى مواجهة الجريمة ، شرطة دبى ، دبى 2011م</w:t>
      </w:r>
    </w:p>
    <w:p w:rsidR="00CD36F3" w:rsidRPr="00B20394" w:rsidRDefault="00CD36F3" w:rsidP="00CD36F3">
      <w:pPr>
        <w:pStyle w:val="a5"/>
        <w:numPr>
          <w:ilvl w:val="0"/>
          <w:numId w:val="31"/>
        </w:numPr>
        <w:tabs>
          <w:tab w:val="left" w:pos="509"/>
        </w:tabs>
        <w:spacing w:after="120"/>
        <w:ind w:left="1134" w:hanging="1134"/>
        <w:jc w:val="both"/>
        <w:rPr>
          <w:rFonts w:ascii="Simplified Arabic" w:hAnsi="Simplified Arabic" w:cs="Simplified Arabic"/>
          <w:sz w:val="28"/>
          <w:szCs w:val="28"/>
          <w:rtl/>
        </w:rPr>
      </w:pPr>
      <w:r w:rsidRPr="00B20394">
        <w:rPr>
          <w:rFonts w:ascii="Simplified Arabic" w:hAnsi="Simplified Arabic" w:cs="Simplified Arabic"/>
          <w:b/>
          <w:bCs/>
          <w:sz w:val="28"/>
          <w:szCs w:val="28"/>
          <w:rtl/>
          <w:lang w:bidi="ar-EG"/>
        </w:rPr>
        <w:t>عبدالله عبد الغنى الطجم، السواط</w:t>
      </w:r>
      <w:r w:rsidRPr="00B20394">
        <w:rPr>
          <w:rFonts w:ascii="Simplified Arabic" w:hAnsi="Simplified Arabic" w:cs="Simplified Arabic"/>
          <w:sz w:val="28"/>
          <w:szCs w:val="28"/>
          <w:rtl/>
          <w:lang w:bidi="ar-EG"/>
        </w:rPr>
        <w:t>: السلوك التنظيمى، الطبعة الثالثة، دار حافظ للنشر والتوزيع، 2000 م</w:t>
      </w:r>
    </w:p>
    <w:p w:rsidR="00CD36F3" w:rsidRPr="00B20394" w:rsidRDefault="00CD36F3" w:rsidP="00CD36F3">
      <w:pPr>
        <w:pStyle w:val="a5"/>
        <w:numPr>
          <w:ilvl w:val="0"/>
          <w:numId w:val="31"/>
        </w:numPr>
        <w:tabs>
          <w:tab w:val="left" w:pos="509"/>
        </w:tabs>
        <w:spacing w:after="120"/>
        <w:ind w:left="1134" w:hanging="1134"/>
        <w:jc w:val="both"/>
      </w:pPr>
      <w:r w:rsidRPr="00B20394">
        <w:rPr>
          <w:rFonts w:cs="Simplified Arabic" w:hint="cs"/>
          <w:b/>
          <w:bCs/>
          <w:sz w:val="28"/>
          <w:szCs w:val="28"/>
          <w:rtl/>
          <w:lang w:bidi="ar-EG"/>
        </w:rPr>
        <w:t>عـــلي حــــــسن أبو الفــــــــتوح</w:t>
      </w:r>
      <w:r w:rsidRPr="00B20394">
        <w:rPr>
          <w:rFonts w:cs="Simplified Arabic" w:hint="cs"/>
          <w:sz w:val="28"/>
          <w:szCs w:val="28"/>
          <w:rtl/>
          <w:lang w:bidi="ar-EG"/>
        </w:rPr>
        <w:t>: دراسة تقويمية للعمل الإداري وبرامج الأنشطة الرياضية بالمدن الجامعية بجامعة بالقاهرة، رسالة ماجستير، كلية التربية الرياضية للبنين، جامعة حلوان. 2003م.</w:t>
      </w:r>
    </w:p>
    <w:p w:rsidR="00CD36F3" w:rsidRPr="00B20394" w:rsidRDefault="00CD36F3" w:rsidP="00CD36F3">
      <w:pPr>
        <w:pStyle w:val="ListParagraph1"/>
        <w:numPr>
          <w:ilvl w:val="0"/>
          <w:numId w:val="31"/>
        </w:numPr>
        <w:tabs>
          <w:tab w:val="left" w:pos="509"/>
        </w:tabs>
        <w:spacing w:after="120" w:line="240" w:lineRule="auto"/>
        <w:ind w:left="1134" w:hanging="1134"/>
        <w:contextualSpacing w:val="0"/>
        <w:jc w:val="both"/>
        <w:rPr>
          <w:rFonts w:ascii="Simplified Arabic" w:eastAsia="Times New Roman" w:hAnsi="Simplified Arabic" w:cs="Simplified Arabic"/>
          <w:sz w:val="28"/>
          <w:szCs w:val="28"/>
          <w:rtl/>
          <w:lang w:bidi="ar-EG"/>
        </w:rPr>
      </w:pPr>
      <w:r w:rsidRPr="00B20394">
        <w:rPr>
          <w:rFonts w:ascii="Simplified Arabic" w:hAnsi="Simplified Arabic" w:cs="Simplified Arabic"/>
          <w:b/>
          <w:bCs/>
          <w:sz w:val="28"/>
          <w:szCs w:val="28"/>
          <w:rtl/>
          <w:lang w:bidi="ar-EG"/>
        </w:rPr>
        <w:t>علي ليلى</w:t>
      </w:r>
      <w:r w:rsidRPr="00B20394">
        <w:rPr>
          <w:rFonts w:ascii="Simplified Arabic" w:eastAsia="Times New Roman" w:hAnsi="Simplified Arabic" w:cs="Simplified Arabic"/>
          <w:sz w:val="28"/>
          <w:szCs w:val="28"/>
          <w:rtl/>
          <w:lang w:bidi="ar-EG"/>
        </w:rPr>
        <w:t>:</w:t>
      </w:r>
      <w:r w:rsidRPr="00B20394">
        <w:rPr>
          <w:rFonts w:ascii="Simplified Arabic" w:hAnsi="Simplified Arabic" w:cs="Simplified Arabic"/>
          <w:sz w:val="28"/>
          <w:szCs w:val="28"/>
          <w:rtl/>
          <w:lang w:bidi="ar-EG"/>
        </w:rPr>
        <w:t xml:space="preserve"> الشباب والمجتمع أبعاد الاتصال والانفصال ، المكتبة المصرية ، القاهرة ، 2004  .</w:t>
      </w:r>
    </w:p>
    <w:p w:rsidR="00CD36F3" w:rsidRPr="00B20394" w:rsidRDefault="00CD36F3" w:rsidP="00CD36F3">
      <w:pPr>
        <w:pStyle w:val="ListParagraph1"/>
        <w:numPr>
          <w:ilvl w:val="0"/>
          <w:numId w:val="31"/>
        </w:numPr>
        <w:tabs>
          <w:tab w:val="left" w:pos="509"/>
        </w:tabs>
        <w:spacing w:after="120" w:line="240" w:lineRule="auto"/>
        <w:ind w:left="1134" w:hanging="1134"/>
        <w:contextualSpacing w:val="0"/>
        <w:jc w:val="both"/>
        <w:rPr>
          <w:rFonts w:ascii="Simplified Arabic" w:eastAsia="Times New Roman" w:hAnsi="Simplified Arabic" w:cs="Simplified Arabic"/>
          <w:sz w:val="28"/>
          <w:szCs w:val="28"/>
          <w:rtl/>
          <w:lang w:bidi="ar-EG"/>
        </w:rPr>
      </w:pPr>
      <w:r w:rsidRPr="00B20394">
        <w:rPr>
          <w:rFonts w:ascii="Simplified Arabic" w:hAnsi="Simplified Arabic" w:cs="Simplified Arabic"/>
          <w:b/>
          <w:bCs/>
          <w:sz w:val="28"/>
          <w:szCs w:val="28"/>
          <w:rtl/>
          <w:lang w:bidi="ar-EG"/>
        </w:rPr>
        <w:t>محمد جمال بشير</w:t>
      </w:r>
      <w:r w:rsidRPr="00B20394">
        <w:rPr>
          <w:rFonts w:ascii="Simplified Arabic" w:eastAsia="Times New Roman" w:hAnsi="Simplified Arabic" w:cs="Simplified Arabic"/>
          <w:sz w:val="28"/>
          <w:szCs w:val="28"/>
          <w:rtl/>
        </w:rPr>
        <w:t>:</w:t>
      </w:r>
      <w:r w:rsidRPr="00B20394">
        <w:rPr>
          <w:rFonts w:ascii="Simplified Arabic" w:hAnsi="Simplified Arabic" w:cs="Simplified Arabic"/>
          <w:sz w:val="28"/>
          <w:szCs w:val="28"/>
          <w:rtl/>
          <w:lang w:bidi="ar-EG"/>
        </w:rPr>
        <w:t xml:space="preserve"> لالتراس" عندما تتعدى الجماهير الطبيعية" الطبعة الخامسة, دار دون, القاهرة , 2012م .</w:t>
      </w:r>
    </w:p>
    <w:p w:rsidR="00CD36F3" w:rsidRPr="00B20394" w:rsidRDefault="00CD36F3" w:rsidP="00CD36F3">
      <w:pPr>
        <w:pStyle w:val="a5"/>
        <w:numPr>
          <w:ilvl w:val="0"/>
          <w:numId w:val="31"/>
        </w:numPr>
        <w:tabs>
          <w:tab w:val="left" w:pos="509"/>
        </w:tabs>
        <w:spacing w:after="120"/>
        <w:ind w:left="1134" w:hanging="1134"/>
        <w:jc w:val="both"/>
      </w:pPr>
      <w:r w:rsidRPr="00B20394">
        <w:rPr>
          <w:rFonts w:cs="Simplified Arabic" w:hint="cs"/>
          <w:b/>
          <w:bCs/>
          <w:sz w:val="28"/>
          <w:szCs w:val="28"/>
          <w:rtl/>
          <w:lang w:bidi="ar-EG"/>
        </w:rPr>
        <w:lastRenderedPageBreak/>
        <w:t>محمد حسن علاوى</w:t>
      </w:r>
      <w:r w:rsidRPr="00B20394">
        <w:rPr>
          <w:rFonts w:hint="cs"/>
          <w:rtl/>
        </w:rPr>
        <w:t>:</w:t>
      </w:r>
      <w:r w:rsidRPr="00B20394">
        <w:rPr>
          <w:rFonts w:cs="Simplified Arabic" w:hint="cs"/>
          <w:sz w:val="28"/>
          <w:szCs w:val="28"/>
          <w:rtl/>
          <w:lang w:bidi="ar-EG"/>
        </w:rPr>
        <w:t>علم نفس الرياضية والممارسة البدنية ، الطبعة الأولى ، دار المدنى، القاهرة، 2012م</w:t>
      </w:r>
    </w:p>
    <w:p w:rsidR="00CD36F3" w:rsidRPr="00824F8A" w:rsidRDefault="00CD36F3" w:rsidP="00824F8A">
      <w:pPr>
        <w:pStyle w:val="a5"/>
        <w:numPr>
          <w:ilvl w:val="0"/>
          <w:numId w:val="31"/>
        </w:numPr>
        <w:tabs>
          <w:tab w:val="left" w:pos="509"/>
        </w:tabs>
        <w:spacing w:after="120"/>
        <w:ind w:left="1134" w:hanging="1134"/>
        <w:jc w:val="both"/>
      </w:pPr>
      <w:r w:rsidRPr="00B20394">
        <w:rPr>
          <w:rFonts w:cs="Simplified Arabic"/>
          <w:b/>
          <w:bCs/>
          <w:sz w:val="28"/>
          <w:szCs w:val="28"/>
          <w:rtl/>
          <w:lang w:bidi="ar-EG"/>
        </w:rPr>
        <w:t xml:space="preserve">محمود </w:t>
      </w:r>
      <w:r w:rsidRPr="00B20394">
        <w:rPr>
          <w:rFonts w:cs="Simplified Arabic" w:hint="cs"/>
          <w:b/>
          <w:bCs/>
          <w:sz w:val="28"/>
          <w:szCs w:val="28"/>
          <w:rtl/>
          <w:lang w:bidi="ar-EG"/>
        </w:rPr>
        <w:t xml:space="preserve">محمد </w:t>
      </w:r>
      <w:r w:rsidRPr="00B20394">
        <w:rPr>
          <w:rFonts w:cs="Simplified Arabic"/>
          <w:b/>
          <w:bCs/>
          <w:sz w:val="28"/>
          <w:szCs w:val="28"/>
          <w:rtl/>
          <w:lang w:bidi="ar-EG"/>
        </w:rPr>
        <w:t>محسن</w:t>
      </w:r>
      <w:r w:rsidRPr="00B20394">
        <w:rPr>
          <w:rFonts w:hint="cs"/>
          <w:rtl/>
        </w:rPr>
        <w:t>:</w:t>
      </w:r>
      <w:r w:rsidRPr="00B20394">
        <w:rPr>
          <w:rFonts w:ascii="Calibri" w:hAnsi="Calibri" w:cs="Simplified Arabic"/>
          <w:sz w:val="28"/>
          <w:szCs w:val="28"/>
          <w:rtl/>
          <w:lang w:bidi="ar-EG"/>
        </w:rPr>
        <w:t>روابط الألتراسالرياضية</w:t>
      </w:r>
      <w:r w:rsidRPr="00B20394">
        <w:rPr>
          <w:rFonts w:ascii="Calibri" w:hAnsi="Calibri" w:cs="Simplified Arabic" w:hint="cs"/>
          <w:sz w:val="28"/>
          <w:szCs w:val="28"/>
          <w:rtl/>
          <w:lang w:bidi="ar-EG"/>
        </w:rPr>
        <w:t xml:space="preserve"> ،</w:t>
      </w:r>
      <w:r w:rsidRPr="00B20394">
        <w:rPr>
          <w:rFonts w:ascii="Calibri" w:hAnsi="Calibri" w:cs="Simplified Arabic"/>
          <w:sz w:val="28"/>
          <w:szCs w:val="28"/>
          <w:rtl/>
          <w:lang w:bidi="ar-EG"/>
        </w:rPr>
        <w:t xml:space="preserve"> من شغب الملاعب إلى معترك السياسة</w:t>
      </w:r>
      <w:r w:rsidRPr="00B20394">
        <w:rPr>
          <w:rFonts w:ascii="Calibri" w:hAnsi="Calibri" w:cs="Simplified Arabic" w:hint="cs"/>
          <w:sz w:val="28"/>
          <w:szCs w:val="28"/>
          <w:rtl/>
          <w:lang w:bidi="ar-EG"/>
        </w:rPr>
        <w:t xml:space="preserve"> ، جريدة الشرق الاوسط ، </w:t>
      </w:r>
      <w:r w:rsidRPr="00B20394">
        <w:rPr>
          <w:rFonts w:ascii="Calibri" w:hAnsi="Calibri" w:cs="Simplified Arabic"/>
          <w:sz w:val="28"/>
          <w:szCs w:val="28"/>
          <w:rtl/>
          <w:lang w:bidi="ar-EG"/>
        </w:rPr>
        <w:t>العدد 11976</w:t>
      </w:r>
      <w:r w:rsidRPr="00B20394">
        <w:rPr>
          <w:rFonts w:ascii="Calibri" w:hAnsi="Calibri" w:cs="Simplified Arabic" w:hint="cs"/>
          <w:sz w:val="28"/>
          <w:szCs w:val="28"/>
          <w:rtl/>
          <w:lang w:bidi="ar-EG"/>
        </w:rPr>
        <w:t xml:space="preserve"> .2011 م </w:t>
      </w:r>
    </w:p>
    <w:p w:rsidR="00CD36F3" w:rsidRPr="00B20394" w:rsidRDefault="00CD36F3" w:rsidP="00CD36F3">
      <w:pPr>
        <w:pStyle w:val="a5"/>
        <w:numPr>
          <w:ilvl w:val="0"/>
          <w:numId w:val="31"/>
        </w:numPr>
        <w:tabs>
          <w:tab w:val="left" w:pos="509"/>
        </w:tabs>
        <w:spacing w:after="120"/>
        <w:ind w:left="1134" w:hanging="1134"/>
        <w:jc w:val="both"/>
      </w:pPr>
      <w:r w:rsidRPr="00B20394">
        <w:rPr>
          <w:rFonts w:cs="Simplified Arabic" w:hint="cs"/>
          <w:b/>
          <w:bCs/>
          <w:sz w:val="28"/>
          <w:szCs w:val="28"/>
          <w:rtl/>
          <w:lang w:bidi="ar-EG"/>
        </w:rPr>
        <w:t xml:space="preserve">ياسر ثابت </w:t>
      </w:r>
      <w:r w:rsidRPr="00B20394">
        <w:rPr>
          <w:rFonts w:hint="cs"/>
          <w:rtl/>
        </w:rPr>
        <w:t>:</w:t>
      </w:r>
      <w:r w:rsidRPr="00B20394">
        <w:rPr>
          <w:rFonts w:cs="Simplified Arabic"/>
          <w:sz w:val="28"/>
          <w:szCs w:val="28"/>
          <w:rtl/>
          <w:lang w:bidi="ar-EG"/>
        </w:rPr>
        <w:t>دولة الألتراس: أسفار الثورة والمذبحة</w:t>
      </w:r>
      <w:r w:rsidRPr="00B20394">
        <w:rPr>
          <w:rFonts w:cs="Simplified Arabic" w:hint="cs"/>
          <w:sz w:val="28"/>
          <w:szCs w:val="28"/>
          <w:rtl/>
          <w:lang w:bidi="ar-EG"/>
        </w:rPr>
        <w:t xml:space="preserve"> ، </w:t>
      </w:r>
      <w:r w:rsidRPr="00B20394">
        <w:rPr>
          <w:rFonts w:cs="Simplified Arabic"/>
          <w:sz w:val="28"/>
          <w:szCs w:val="28"/>
          <w:rtl/>
          <w:lang w:bidi="ar-EG"/>
        </w:rPr>
        <w:t xml:space="preserve"> دار اكتب</w:t>
      </w:r>
      <w:r w:rsidRPr="00B20394">
        <w:rPr>
          <w:rFonts w:cs="Simplified Arabic" w:hint="cs"/>
          <w:sz w:val="28"/>
          <w:szCs w:val="28"/>
          <w:rtl/>
          <w:lang w:bidi="ar-EG"/>
        </w:rPr>
        <w:t xml:space="preserve"> للنشر والتوزيع </w:t>
      </w:r>
      <w:r w:rsidRPr="00B20394">
        <w:rPr>
          <w:rFonts w:cs="Simplified Arabic"/>
          <w:sz w:val="28"/>
          <w:szCs w:val="28"/>
          <w:rtl/>
          <w:lang w:bidi="ar-EG"/>
        </w:rPr>
        <w:t>، القاهرة، 2013</w:t>
      </w:r>
    </w:p>
    <w:p w:rsidR="00CD36F3" w:rsidRPr="00B20394" w:rsidRDefault="00CD36F3" w:rsidP="00CD36F3">
      <w:pPr>
        <w:spacing w:after="120" w:line="240" w:lineRule="auto"/>
        <w:jc w:val="both"/>
        <w:rPr>
          <w:rFonts w:ascii="Simplified Arabic" w:hAnsi="Simplified Arabic" w:cs="Simplified Arabic"/>
          <w:b/>
          <w:bCs/>
          <w:sz w:val="30"/>
          <w:szCs w:val="30"/>
          <w:rtl/>
          <w:lang w:bidi="ar-EG"/>
        </w:rPr>
      </w:pPr>
      <w:r w:rsidRPr="00B20394">
        <w:rPr>
          <w:rFonts w:ascii="Simplified Arabic" w:hAnsi="Simplified Arabic" w:cs="Simplified Arabic"/>
          <w:b/>
          <w:bCs/>
          <w:sz w:val="30"/>
          <w:szCs w:val="30"/>
          <w:rtl/>
          <w:lang w:bidi="ar-EG"/>
        </w:rPr>
        <w:t>ثانياً: المراجع باللغة الانجليزية</w:t>
      </w:r>
    </w:p>
    <w:p w:rsidR="00CD36F3" w:rsidRPr="00B20394" w:rsidRDefault="00CD36F3" w:rsidP="00CD36F3">
      <w:pPr>
        <w:pStyle w:val="a5"/>
        <w:numPr>
          <w:ilvl w:val="0"/>
          <w:numId w:val="31"/>
        </w:numPr>
        <w:tabs>
          <w:tab w:val="left" w:pos="509"/>
        </w:tabs>
        <w:bidi w:val="0"/>
        <w:spacing w:after="120"/>
        <w:ind w:left="1134" w:hanging="1134"/>
        <w:jc w:val="both"/>
        <w:rPr>
          <w:sz w:val="32"/>
          <w:szCs w:val="32"/>
          <w:rtl/>
          <w:lang w:bidi="ar-EG"/>
        </w:rPr>
      </w:pPr>
      <w:r w:rsidRPr="00B20394">
        <w:rPr>
          <w:b/>
          <w:bCs/>
          <w:sz w:val="32"/>
          <w:szCs w:val="32"/>
          <w:lang w:bidi="ar-EG"/>
        </w:rPr>
        <w:t>Alberto testa:</w:t>
      </w:r>
      <w:r w:rsidRPr="00B20394">
        <w:rPr>
          <w:sz w:val="32"/>
          <w:szCs w:val="32"/>
          <w:lang w:bidi="ar-EG"/>
        </w:rPr>
        <w:t xml:space="preserve"> the ultras: An Emerging social movement, school of sport and Education, Branel university London UB83ph ,uk, vol1, No2, December(2009) .</w:t>
      </w:r>
    </w:p>
    <w:p w:rsidR="00CD36F3" w:rsidRPr="00B20394" w:rsidRDefault="00CD36F3" w:rsidP="00CD36F3">
      <w:pPr>
        <w:rPr>
          <w:rFonts w:hint="cs"/>
          <w:rtl/>
          <w:lang w:bidi="ar-EG"/>
        </w:rPr>
      </w:pPr>
    </w:p>
    <w:p w:rsidR="00CD36F3" w:rsidRPr="00B20394" w:rsidRDefault="00CD36F3" w:rsidP="00CD36F3">
      <w:pPr>
        <w:bidi w:val="0"/>
        <w:jc w:val="right"/>
        <w:rPr>
          <w:b/>
          <w:bCs/>
          <w:sz w:val="32"/>
          <w:szCs w:val="32"/>
          <w:rtl/>
          <w:lang w:bidi="ar-EG"/>
        </w:rPr>
      </w:pPr>
      <w:r w:rsidRPr="00B20394">
        <w:rPr>
          <w:b/>
          <w:bCs/>
          <w:sz w:val="32"/>
          <w:szCs w:val="32"/>
          <w:rtl/>
          <w:lang w:bidi="ar-EG"/>
        </w:rPr>
        <w:br w:type="page"/>
      </w:r>
    </w:p>
    <w:p w:rsidR="001955B5" w:rsidRPr="00B20394" w:rsidRDefault="001955B5" w:rsidP="001955B5">
      <w:pPr>
        <w:jc w:val="center"/>
        <w:rPr>
          <w:rFonts w:cs="Simplified Arabic"/>
          <w:b/>
          <w:bCs/>
          <w:sz w:val="34"/>
          <w:szCs w:val="34"/>
          <w:lang w:bidi="ar-EG"/>
        </w:rPr>
      </w:pPr>
      <w:r w:rsidRPr="00B20394">
        <w:rPr>
          <w:rFonts w:cs="Simplified Arabic"/>
          <w:b/>
          <w:bCs/>
          <w:sz w:val="34"/>
          <w:szCs w:val="34"/>
          <w:rtl/>
          <w:lang w:bidi="ar-EG"/>
        </w:rPr>
        <w:lastRenderedPageBreak/>
        <w:t>مرفق (</w:t>
      </w:r>
      <w:r w:rsidRPr="00B20394">
        <w:rPr>
          <w:rFonts w:cs="Simplified Arabic" w:hint="cs"/>
          <w:b/>
          <w:bCs/>
          <w:sz w:val="34"/>
          <w:szCs w:val="34"/>
          <w:rtl/>
          <w:lang w:bidi="ar-EG"/>
        </w:rPr>
        <w:t>1</w:t>
      </w:r>
      <w:r w:rsidRPr="00B20394">
        <w:rPr>
          <w:rFonts w:cs="Simplified Arabic"/>
          <w:b/>
          <w:bCs/>
          <w:sz w:val="34"/>
          <w:szCs w:val="34"/>
          <w:rtl/>
          <w:lang w:bidi="ar-EG"/>
        </w:rPr>
        <w:t>)</w:t>
      </w:r>
    </w:p>
    <w:p w:rsidR="001955B5" w:rsidRPr="00B20394" w:rsidRDefault="001955B5" w:rsidP="001955B5">
      <w:pPr>
        <w:jc w:val="center"/>
        <w:rPr>
          <w:rFonts w:cs="Simplified Arabic"/>
          <w:b/>
          <w:bCs/>
          <w:sz w:val="34"/>
          <w:szCs w:val="34"/>
          <w:lang w:bidi="ar-EG"/>
        </w:rPr>
      </w:pPr>
      <w:r w:rsidRPr="00B20394">
        <w:rPr>
          <w:rFonts w:cs="Simplified Arabic"/>
          <w:b/>
          <w:bCs/>
          <w:sz w:val="34"/>
          <w:szCs w:val="34"/>
          <w:rtl/>
          <w:lang w:bidi="ar-EG"/>
        </w:rPr>
        <w:t xml:space="preserve">أسماء السادة الخبراء </w:t>
      </w:r>
      <w:r w:rsidRPr="00B20394">
        <w:rPr>
          <w:rStyle w:val="a4"/>
          <w:rFonts w:cs="Simplified Arabic"/>
          <w:b/>
          <w:bCs/>
          <w:sz w:val="34"/>
          <w:szCs w:val="34"/>
          <w:lang w:bidi="ar-EG"/>
        </w:rPr>
        <w:footnoteReference w:customMarkFollows="1" w:id="3"/>
        <w:sym w:font="Symbol" w:char="F02A"/>
      </w:r>
    </w:p>
    <w:tbl>
      <w:tblPr>
        <w:tblStyle w:val="a7"/>
        <w:bidiVisual/>
        <w:tblW w:w="859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tblPr>
      <w:tblGrid>
        <w:gridCol w:w="531"/>
        <w:gridCol w:w="2958"/>
        <w:gridCol w:w="5105"/>
      </w:tblGrid>
      <w:tr w:rsidR="001955B5" w:rsidRPr="00B20394" w:rsidTr="003C65AA">
        <w:trPr>
          <w:trHeight w:val="815"/>
        </w:trPr>
        <w:tc>
          <w:tcPr>
            <w:tcW w:w="531" w:type="dxa"/>
            <w:tcBorders>
              <w:top w:val="double" w:sz="4" w:space="0" w:color="auto"/>
              <w:left w:val="nil"/>
              <w:bottom w:val="double" w:sz="4" w:space="0" w:color="auto"/>
              <w:right w:val="double" w:sz="4" w:space="0" w:color="auto"/>
            </w:tcBorders>
            <w:vAlign w:val="center"/>
            <w:hideMark/>
          </w:tcPr>
          <w:p w:rsidR="001955B5" w:rsidRPr="00B20394" w:rsidRDefault="001955B5" w:rsidP="003C65AA">
            <w:pPr>
              <w:jc w:val="center"/>
              <w:rPr>
                <w:rFonts w:cs="Simplified Arabic"/>
                <w:b/>
                <w:bCs/>
                <w:sz w:val="28"/>
                <w:szCs w:val="28"/>
                <w:lang w:bidi="ar-EG"/>
              </w:rPr>
            </w:pPr>
            <w:r w:rsidRPr="00B20394">
              <w:rPr>
                <w:rFonts w:cs="Simplified Arabic"/>
                <w:b/>
                <w:bCs/>
                <w:sz w:val="28"/>
                <w:szCs w:val="28"/>
                <w:rtl/>
                <w:lang w:bidi="ar-EG"/>
              </w:rPr>
              <w:t>م</w:t>
            </w:r>
          </w:p>
        </w:tc>
        <w:tc>
          <w:tcPr>
            <w:tcW w:w="2958" w:type="dxa"/>
            <w:tcBorders>
              <w:top w:val="double" w:sz="4" w:space="0" w:color="auto"/>
              <w:left w:val="double" w:sz="4" w:space="0" w:color="auto"/>
              <w:bottom w:val="double" w:sz="4" w:space="0" w:color="auto"/>
              <w:right w:val="double" w:sz="4" w:space="0" w:color="auto"/>
            </w:tcBorders>
            <w:vAlign w:val="center"/>
            <w:hideMark/>
          </w:tcPr>
          <w:p w:rsidR="001955B5" w:rsidRPr="00B20394" w:rsidRDefault="001955B5" w:rsidP="003C65AA">
            <w:pPr>
              <w:jc w:val="center"/>
              <w:rPr>
                <w:rFonts w:cs="Simplified Arabic"/>
                <w:b/>
                <w:bCs/>
                <w:sz w:val="28"/>
                <w:szCs w:val="28"/>
                <w:lang w:bidi="ar-EG"/>
              </w:rPr>
            </w:pPr>
            <w:r w:rsidRPr="00B20394">
              <w:rPr>
                <w:rFonts w:cs="Simplified Arabic"/>
                <w:b/>
                <w:bCs/>
                <w:sz w:val="28"/>
                <w:szCs w:val="28"/>
                <w:rtl/>
                <w:lang w:bidi="ar-EG"/>
              </w:rPr>
              <w:t>الإســـــم</w:t>
            </w:r>
          </w:p>
        </w:tc>
        <w:tc>
          <w:tcPr>
            <w:tcW w:w="5105" w:type="dxa"/>
            <w:tcBorders>
              <w:top w:val="double" w:sz="4" w:space="0" w:color="auto"/>
              <w:left w:val="double" w:sz="4" w:space="0" w:color="auto"/>
              <w:bottom w:val="double" w:sz="4" w:space="0" w:color="auto"/>
              <w:right w:val="nil"/>
            </w:tcBorders>
            <w:vAlign w:val="center"/>
            <w:hideMark/>
          </w:tcPr>
          <w:p w:rsidR="001955B5" w:rsidRPr="00B20394" w:rsidRDefault="001955B5" w:rsidP="003C65AA">
            <w:pPr>
              <w:jc w:val="center"/>
              <w:rPr>
                <w:rFonts w:cs="Simplified Arabic"/>
                <w:b/>
                <w:bCs/>
                <w:sz w:val="28"/>
                <w:szCs w:val="28"/>
                <w:lang w:bidi="ar-EG"/>
              </w:rPr>
            </w:pPr>
            <w:r w:rsidRPr="00B20394">
              <w:rPr>
                <w:rFonts w:cs="Simplified Arabic"/>
                <w:b/>
                <w:bCs/>
                <w:sz w:val="28"/>
                <w:szCs w:val="28"/>
                <w:rtl/>
                <w:lang w:bidi="ar-EG"/>
              </w:rPr>
              <w:t>الوظــــيفة</w:t>
            </w:r>
          </w:p>
        </w:tc>
      </w:tr>
      <w:tr w:rsidR="001955B5" w:rsidRPr="00B20394" w:rsidTr="003C65AA">
        <w:trPr>
          <w:trHeight w:val="622"/>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1</w:t>
            </w:r>
          </w:p>
        </w:tc>
        <w:tc>
          <w:tcPr>
            <w:tcW w:w="2958" w:type="dxa"/>
            <w:tcBorders>
              <w:top w:val="single" w:sz="4" w:space="0" w:color="auto"/>
              <w:left w:val="double" w:sz="4" w:space="0" w:color="auto"/>
              <w:bottom w:val="single" w:sz="4" w:space="0" w:color="auto"/>
              <w:right w:val="double" w:sz="4" w:space="0" w:color="auto"/>
            </w:tcBorders>
            <w:hideMark/>
          </w:tcPr>
          <w:p w:rsidR="001955B5" w:rsidRPr="00B20394" w:rsidRDefault="001955B5" w:rsidP="00E91788">
            <w:pPr>
              <w:rPr>
                <w:rFonts w:cs="Simplified Arabic"/>
                <w:b/>
                <w:bCs/>
                <w:sz w:val="26"/>
                <w:szCs w:val="26"/>
                <w:lang w:bidi="ar-EG"/>
              </w:rPr>
            </w:pPr>
            <w:r w:rsidRPr="00B20394">
              <w:rPr>
                <w:rFonts w:cs="Simplified Arabic"/>
                <w:b/>
                <w:bCs/>
                <w:sz w:val="26"/>
                <w:szCs w:val="26"/>
                <w:rtl/>
                <w:lang w:bidi="ar-EG"/>
              </w:rPr>
              <w:t xml:space="preserve">أ.د/ </w:t>
            </w:r>
            <w:r w:rsidR="00E91788">
              <w:rPr>
                <w:rFonts w:cs="Simplified Arabic" w:hint="cs"/>
                <w:b/>
                <w:bCs/>
                <w:sz w:val="26"/>
                <w:szCs w:val="26"/>
                <w:rtl/>
                <w:lang w:bidi="ar-EG"/>
              </w:rPr>
              <w:t>عاطف نمر خليفة</w:t>
            </w:r>
          </w:p>
        </w:tc>
        <w:tc>
          <w:tcPr>
            <w:tcW w:w="5105" w:type="dxa"/>
            <w:tcBorders>
              <w:top w:val="single" w:sz="4" w:space="0" w:color="auto"/>
              <w:left w:val="double" w:sz="4" w:space="0" w:color="auto"/>
              <w:bottom w:val="single" w:sz="4" w:space="0" w:color="auto"/>
              <w:right w:val="nil"/>
            </w:tcBorders>
            <w:hideMark/>
          </w:tcPr>
          <w:p w:rsidR="001955B5" w:rsidRPr="00B20394" w:rsidRDefault="001955B5" w:rsidP="003C65AA">
            <w:pPr>
              <w:jc w:val="lowKashida"/>
              <w:rPr>
                <w:rFonts w:cs="Simplified Arabic"/>
                <w:sz w:val="26"/>
                <w:szCs w:val="26"/>
                <w:lang w:bidi="ar-EG"/>
              </w:rPr>
            </w:pPr>
            <w:r w:rsidRPr="00B20394">
              <w:rPr>
                <w:rFonts w:cs="Simplified Arabic"/>
                <w:sz w:val="26"/>
                <w:szCs w:val="26"/>
                <w:rtl/>
                <w:lang w:bidi="ar-EG"/>
              </w:rPr>
              <w:t xml:space="preserve">استاذ بكلية التربية الرياضية </w:t>
            </w:r>
            <w:r w:rsidR="00E91788">
              <w:rPr>
                <w:rFonts w:cs="Simplified Arabic"/>
                <w:sz w:val="26"/>
                <w:szCs w:val="26"/>
                <w:rtl/>
                <w:lang w:bidi="ar-EG"/>
              </w:rPr>
              <w:t>للبنين ب</w:t>
            </w:r>
            <w:r w:rsidR="00E91788">
              <w:rPr>
                <w:rFonts w:cs="Simplified Arabic" w:hint="cs"/>
                <w:sz w:val="26"/>
                <w:szCs w:val="26"/>
                <w:rtl/>
                <w:lang w:bidi="ar-EG"/>
              </w:rPr>
              <w:t>نها</w:t>
            </w:r>
            <w:r w:rsidR="00E91788">
              <w:rPr>
                <w:rFonts w:cs="Simplified Arabic"/>
                <w:sz w:val="26"/>
                <w:szCs w:val="26"/>
                <w:rtl/>
                <w:lang w:bidi="ar-EG"/>
              </w:rPr>
              <w:t xml:space="preserve"> - جامعة </w:t>
            </w:r>
            <w:r w:rsidR="00E91788">
              <w:rPr>
                <w:rFonts w:cs="Simplified Arabic" w:hint="cs"/>
                <w:sz w:val="26"/>
                <w:szCs w:val="26"/>
                <w:rtl/>
                <w:lang w:bidi="ar-EG"/>
              </w:rPr>
              <w:t>بنها</w:t>
            </w:r>
            <w:r w:rsidRPr="00B20394">
              <w:rPr>
                <w:rFonts w:cs="Simplified Arabic"/>
                <w:sz w:val="26"/>
                <w:szCs w:val="26"/>
                <w:rtl/>
                <w:lang w:bidi="ar-EG"/>
              </w:rPr>
              <w:t>.</w:t>
            </w:r>
          </w:p>
        </w:tc>
      </w:tr>
      <w:tr w:rsidR="001955B5" w:rsidRPr="00B20394" w:rsidTr="003C65AA">
        <w:trPr>
          <w:trHeight w:val="315"/>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2</w:t>
            </w:r>
          </w:p>
        </w:tc>
        <w:tc>
          <w:tcPr>
            <w:tcW w:w="2958" w:type="dxa"/>
            <w:tcBorders>
              <w:top w:val="single" w:sz="4" w:space="0" w:color="auto"/>
              <w:left w:val="double" w:sz="4" w:space="0" w:color="auto"/>
              <w:bottom w:val="single" w:sz="4" w:space="0" w:color="auto"/>
              <w:right w:val="double" w:sz="4" w:space="0" w:color="auto"/>
            </w:tcBorders>
            <w:hideMark/>
          </w:tcPr>
          <w:p w:rsidR="001955B5" w:rsidRPr="00B20394" w:rsidRDefault="001955B5" w:rsidP="003C65AA">
            <w:pPr>
              <w:rPr>
                <w:rFonts w:cs="Simplified Arabic"/>
                <w:b/>
                <w:bCs/>
                <w:sz w:val="26"/>
                <w:szCs w:val="26"/>
                <w:lang w:bidi="ar-EG"/>
              </w:rPr>
            </w:pPr>
            <w:r w:rsidRPr="00B20394">
              <w:rPr>
                <w:rFonts w:cs="Simplified Arabic"/>
                <w:b/>
                <w:bCs/>
                <w:sz w:val="26"/>
                <w:szCs w:val="26"/>
                <w:rtl/>
                <w:lang w:bidi="ar-EG"/>
              </w:rPr>
              <w:t>أ.د/ عادل عبد الحميد الفاضي</w:t>
            </w:r>
          </w:p>
        </w:tc>
        <w:tc>
          <w:tcPr>
            <w:tcW w:w="5105" w:type="dxa"/>
            <w:tcBorders>
              <w:top w:val="single" w:sz="4" w:space="0" w:color="auto"/>
              <w:left w:val="double" w:sz="4" w:space="0" w:color="auto"/>
              <w:bottom w:val="single" w:sz="4" w:space="0" w:color="auto"/>
              <w:right w:val="nil"/>
            </w:tcBorders>
            <w:hideMark/>
          </w:tcPr>
          <w:p w:rsidR="001955B5" w:rsidRPr="00B20394" w:rsidRDefault="001955B5" w:rsidP="003C65AA">
            <w:pPr>
              <w:jc w:val="lowKashida"/>
              <w:rPr>
                <w:rFonts w:cs="Simplified Arabic"/>
                <w:sz w:val="26"/>
                <w:szCs w:val="26"/>
                <w:lang w:bidi="ar-EG"/>
              </w:rPr>
            </w:pPr>
            <w:r w:rsidRPr="00B20394">
              <w:rPr>
                <w:rFonts w:cs="Simplified Arabic"/>
                <w:sz w:val="26"/>
                <w:szCs w:val="26"/>
                <w:rtl/>
                <w:lang w:bidi="ar-EG"/>
              </w:rPr>
              <w:t>أستاذ بكلية التربية الرياضية للبنين -جامعة الإسكندرية.</w:t>
            </w:r>
          </w:p>
        </w:tc>
      </w:tr>
      <w:tr w:rsidR="001955B5" w:rsidRPr="00B20394" w:rsidTr="003C65AA">
        <w:trPr>
          <w:trHeight w:val="285"/>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3</w:t>
            </w:r>
          </w:p>
        </w:tc>
        <w:tc>
          <w:tcPr>
            <w:tcW w:w="2958" w:type="dxa"/>
            <w:tcBorders>
              <w:top w:val="single" w:sz="4" w:space="0" w:color="auto"/>
              <w:left w:val="double" w:sz="4" w:space="0" w:color="auto"/>
              <w:bottom w:val="single" w:sz="4" w:space="0" w:color="auto"/>
              <w:right w:val="double" w:sz="4" w:space="0" w:color="auto"/>
            </w:tcBorders>
            <w:hideMark/>
          </w:tcPr>
          <w:p w:rsidR="001955B5" w:rsidRPr="00B20394" w:rsidRDefault="001955B5" w:rsidP="003C65AA">
            <w:pPr>
              <w:rPr>
                <w:rFonts w:cs="Simplified Arabic"/>
                <w:b/>
                <w:bCs/>
                <w:sz w:val="26"/>
                <w:szCs w:val="26"/>
                <w:lang w:bidi="ar-EG"/>
              </w:rPr>
            </w:pPr>
            <w:r w:rsidRPr="00B20394">
              <w:rPr>
                <w:rFonts w:cs="Simplified Arabic"/>
                <w:b/>
                <w:bCs/>
                <w:sz w:val="26"/>
                <w:szCs w:val="26"/>
                <w:rtl/>
                <w:lang w:bidi="ar-EG"/>
              </w:rPr>
              <w:t>أ.د/ غازي السيد يوسف</w:t>
            </w:r>
          </w:p>
        </w:tc>
        <w:tc>
          <w:tcPr>
            <w:tcW w:w="5105" w:type="dxa"/>
            <w:tcBorders>
              <w:top w:val="single" w:sz="4" w:space="0" w:color="auto"/>
              <w:left w:val="double" w:sz="4" w:space="0" w:color="auto"/>
              <w:bottom w:val="single" w:sz="4" w:space="0" w:color="auto"/>
              <w:right w:val="nil"/>
            </w:tcBorders>
            <w:hideMark/>
          </w:tcPr>
          <w:p w:rsidR="001955B5" w:rsidRPr="00B20394" w:rsidRDefault="001955B5" w:rsidP="003C65AA">
            <w:pPr>
              <w:jc w:val="lowKashida"/>
              <w:rPr>
                <w:rFonts w:cs="Simplified Arabic"/>
                <w:sz w:val="26"/>
                <w:szCs w:val="26"/>
                <w:lang w:bidi="ar-EG"/>
              </w:rPr>
            </w:pPr>
            <w:r w:rsidRPr="00B20394">
              <w:rPr>
                <w:rFonts w:cs="Simplified Arabic"/>
                <w:sz w:val="26"/>
                <w:szCs w:val="26"/>
                <w:rtl/>
                <w:lang w:bidi="ar-EG"/>
              </w:rPr>
              <w:t>استاذ وكيل كلية التربية الرياضية للبنين بالزقازيق لشئون التعليم والطلاب - جامعة الزقازيق</w:t>
            </w:r>
          </w:p>
        </w:tc>
      </w:tr>
      <w:tr w:rsidR="001955B5" w:rsidRPr="00B20394" w:rsidTr="003C65AA">
        <w:trPr>
          <w:trHeight w:val="553"/>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4</w:t>
            </w:r>
          </w:p>
        </w:tc>
        <w:tc>
          <w:tcPr>
            <w:tcW w:w="2958" w:type="dxa"/>
            <w:tcBorders>
              <w:top w:val="single" w:sz="4" w:space="0" w:color="auto"/>
              <w:left w:val="double" w:sz="4" w:space="0" w:color="auto"/>
              <w:bottom w:val="single" w:sz="4" w:space="0" w:color="auto"/>
              <w:right w:val="double" w:sz="4" w:space="0" w:color="auto"/>
            </w:tcBorders>
            <w:hideMark/>
          </w:tcPr>
          <w:p w:rsidR="001955B5" w:rsidRPr="00B20394" w:rsidRDefault="001955B5" w:rsidP="003C65AA">
            <w:pPr>
              <w:rPr>
                <w:rFonts w:cs="Simplified Arabic"/>
                <w:b/>
                <w:bCs/>
                <w:sz w:val="26"/>
                <w:szCs w:val="26"/>
                <w:lang w:bidi="ar-EG"/>
              </w:rPr>
            </w:pPr>
            <w:r w:rsidRPr="00B20394">
              <w:rPr>
                <w:rFonts w:cs="Simplified Arabic"/>
                <w:b/>
                <w:bCs/>
                <w:sz w:val="26"/>
                <w:szCs w:val="26"/>
                <w:rtl/>
                <w:lang w:bidi="ar-EG"/>
              </w:rPr>
              <w:t xml:space="preserve">أ.د/أحمد ممدوح زكي </w:t>
            </w:r>
          </w:p>
        </w:tc>
        <w:tc>
          <w:tcPr>
            <w:tcW w:w="5105" w:type="dxa"/>
            <w:tcBorders>
              <w:top w:val="single" w:sz="4" w:space="0" w:color="auto"/>
              <w:left w:val="double" w:sz="4" w:space="0" w:color="auto"/>
              <w:bottom w:val="single" w:sz="4" w:space="0" w:color="auto"/>
              <w:right w:val="nil"/>
            </w:tcBorders>
            <w:hideMark/>
          </w:tcPr>
          <w:p w:rsidR="001955B5" w:rsidRPr="00B20394" w:rsidRDefault="001955B5" w:rsidP="003C65AA">
            <w:pPr>
              <w:jc w:val="lowKashida"/>
              <w:rPr>
                <w:rFonts w:cs="Simplified Arabic"/>
                <w:sz w:val="26"/>
                <w:szCs w:val="26"/>
                <w:lang w:bidi="ar-EG"/>
              </w:rPr>
            </w:pPr>
            <w:r w:rsidRPr="00B20394">
              <w:rPr>
                <w:rFonts w:cs="Simplified Arabic"/>
                <w:sz w:val="26"/>
                <w:szCs w:val="26"/>
                <w:rtl/>
                <w:lang w:bidi="ar-EG"/>
              </w:rPr>
              <w:t>أستاذ بقسم الألعاب بكلية التربية الرياضية للبنين بالزقازيق - جامعة الزقازيق</w:t>
            </w:r>
          </w:p>
        </w:tc>
      </w:tr>
      <w:tr w:rsidR="001955B5" w:rsidRPr="00B20394" w:rsidTr="003C65AA">
        <w:trPr>
          <w:trHeight w:val="111"/>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5</w:t>
            </w:r>
          </w:p>
        </w:tc>
        <w:tc>
          <w:tcPr>
            <w:tcW w:w="2958" w:type="dxa"/>
            <w:tcBorders>
              <w:top w:val="single" w:sz="4" w:space="0" w:color="auto"/>
              <w:left w:val="double" w:sz="4" w:space="0" w:color="auto"/>
              <w:bottom w:val="single" w:sz="4" w:space="0" w:color="auto"/>
              <w:right w:val="double" w:sz="4" w:space="0" w:color="auto"/>
            </w:tcBorders>
            <w:hideMark/>
          </w:tcPr>
          <w:p w:rsidR="001955B5" w:rsidRPr="00E91788" w:rsidRDefault="00E91788" w:rsidP="00E91788">
            <w:pPr>
              <w:pStyle w:val="a5"/>
              <w:numPr>
                <w:ilvl w:val="0"/>
                <w:numId w:val="32"/>
              </w:numPr>
              <w:rPr>
                <w:rFonts w:ascii="Calibri" w:hAnsi="Calibri" w:cs="Simplified Arabic"/>
                <w:b/>
                <w:bCs/>
                <w:sz w:val="26"/>
                <w:szCs w:val="26"/>
                <w:lang w:bidi="ar-EG"/>
              </w:rPr>
            </w:pPr>
            <w:r>
              <w:rPr>
                <w:rFonts w:ascii="Calibri" w:hAnsi="Calibri" w:cs="Simplified Arabic" w:hint="cs"/>
                <w:b/>
                <w:bCs/>
                <w:sz w:val="26"/>
                <w:szCs w:val="26"/>
                <w:rtl/>
                <w:lang w:bidi="ar-EG"/>
              </w:rPr>
              <w:t>عزة الوسيمى</w:t>
            </w:r>
          </w:p>
        </w:tc>
        <w:tc>
          <w:tcPr>
            <w:tcW w:w="5105" w:type="dxa"/>
            <w:tcBorders>
              <w:top w:val="single" w:sz="4" w:space="0" w:color="auto"/>
              <w:left w:val="double" w:sz="4" w:space="0" w:color="auto"/>
              <w:bottom w:val="single" w:sz="4" w:space="0" w:color="auto"/>
              <w:right w:val="nil"/>
            </w:tcBorders>
            <w:hideMark/>
          </w:tcPr>
          <w:p w:rsidR="001955B5" w:rsidRPr="00B20394" w:rsidRDefault="00E91788" w:rsidP="003C65AA">
            <w:pPr>
              <w:jc w:val="lowKashida"/>
              <w:rPr>
                <w:rFonts w:cs="Simplified Arabic"/>
                <w:sz w:val="26"/>
                <w:szCs w:val="26"/>
                <w:lang w:bidi="ar-EG"/>
              </w:rPr>
            </w:pPr>
            <w:r>
              <w:rPr>
                <w:rFonts w:cs="Simplified Arabic"/>
                <w:sz w:val="26"/>
                <w:szCs w:val="26"/>
                <w:rtl/>
                <w:lang w:bidi="ar-EG"/>
              </w:rPr>
              <w:t xml:space="preserve">أستاذ </w:t>
            </w:r>
            <w:r w:rsidR="001955B5" w:rsidRPr="00B20394">
              <w:rPr>
                <w:rFonts w:cs="Simplified Arabic"/>
                <w:sz w:val="26"/>
                <w:szCs w:val="26"/>
                <w:rtl/>
                <w:lang w:bidi="ar-EG"/>
              </w:rPr>
              <w:t xml:space="preserve"> بكلي</w:t>
            </w:r>
            <w:r>
              <w:rPr>
                <w:rFonts w:cs="Simplified Arabic"/>
                <w:sz w:val="26"/>
                <w:szCs w:val="26"/>
                <w:rtl/>
                <w:lang w:bidi="ar-EG"/>
              </w:rPr>
              <w:t>ة التربية الرياضية للبنين ب</w:t>
            </w:r>
            <w:r>
              <w:rPr>
                <w:rFonts w:cs="Simplified Arabic" w:hint="cs"/>
                <w:sz w:val="26"/>
                <w:szCs w:val="26"/>
                <w:rtl/>
                <w:lang w:bidi="ar-EG"/>
              </w:rPr>
              <w:t>طنطا</w:t>
            </w:r>
            <w:r w:rsidR="001955B5" w:rsidRPr="00B20394">
              <w:rPr>
                <w:rFonts w:cs="Simplified Arabic"/>
                <w:sz w:val="26"/>
                <w:szCs w:val="26"/>
                <w:rtl/>
                <w:lang w:bidi="ar-EG"/>
              </w:rPr>
              <w:t xml:space="preserve"> .</w:t>
            </w:r>
          </w:p>
        </w:tc>
      </w:tr>
      <w:tr w:rsidR="001955B5" w:rsidRPr="00B20394" w:rsidTr="003C65AA">
        <w:trPr>
          <w:trHeight w:val="95"/>
        </w:trPr>
        <w:tc>
          <w:tcPr>
            <w:tcW w:w="531" w:type="dxa"/>
            <w:tcBorders>
              <w:top w:val="single" w:sz="4" w:space="0" w:color="auto"/>
              <w:left w:val="nil"/>
              <w:bottom w:val="single" w:sz="4" w:space="0" w:color="auto"/>
              <w:right w:val="double" w:sz="4" w:space="0" w:color="auto"/>
            </w:tcBorders>
            <w:hideMark/>
          </w:tcPr>
          <w:p w:rsidR="001955B5" w:rsidRPr="00B20394" w:rsidRDefault="001955B5" w:rsidP="003C65AA">
            <w:pPr>
              <w:jc w:val="center"/>
              <w:rPr>
                <w:rFonts w:cs="Simplified Arabic"/>
                <w:b/>
                <w:bCs/>
                <w:sz w:val="26"/>
                <w:szCs w:val="26"/>
                <w:lang w:bidi="ar-EG"/>
              </w:rPr>
            </w:pPr>
            <w:r w:rsidRPr="00B20394">
              <w:rPr>
                <w:rFonts w:cs="Simplified Arabic"/>
                <w:b/>
                <w:bCs/>
                <w:sz w:val="26"/>
                <w:szCs w:val="26"/>
                <w:rtl/>
                <w:lang w:bidi="ar-EG"/>
              </w:rPr>
              <w:t>6</w:t>
            </w:r>
          </w:p>
        </w:tc>
        <w:tc>
          <w:tcPr>
            <w:tcW w:w="2958" w:type="dxa"/>
            <w:tcBorders>
              <w:top w:val="single" w:sz="4" w:space="0" w:color="auto"/>
              <w:left w:val="double" w:sz="4" w:space="0" w:color="auto"/>
              <w:bottom w:val="single" w:sz="4" w:space="0" w:color="auto"/>
              <w:right w:val="double" w:sz="4" w:space="0" w:color="auto"/>
            </w:tcBorders>
            <w:hideMark/>
          </w:tcPr>
          <w:p w:rsidR="001955B5" w:rsidRPr="00B20394" w:rsidRDefault="001955B5" w:rsidP="003C65AA">
            <w:pPr>
              <w:rPr>
                <w:rFonts w:cs="Simplified Arabic"/>
                <w:b/>
                <w:bCs/>
                <w:sz w:val="26"/>
                <w:szCs w:val="26"/>
                <w:lang w:bidi="ar-EG"/>
              </w:rPr>
            </w:pPr>
            <w:r w:rsidRPr="00B20394">
              <w:rPr>
                <w:rFonts w:cs="Simplified Arabic"/>
                <w:b/>
                <w:bCs/>
                <w:sz w:val="26"/>
                <w:szCs w:val="26"/>
                <w:rtl/>
                <w:lang w:bidi="ar-EG"/>
              </w:rPr>
              <w:t>أ.د/ عادل عبد الحليم حيدر</w:t>
            </w:r>
          </w:p>
        </w:tc>
        <w:tc>
          <w:tcPr>
            <w:tcW w:w="5105" w:type="dxa"/>
            <w:tcBorders>
              <w:top w:val="single" w:sz="4" w:space="0" w:color="auto"/>
              <w:left w:val="double" w:sz="4" w:space="0" w:color="auto"/>
              <w:bottom w:val="single" w:sz="4" w:space="0" w:color="auto"/>
              <w:right w:val="nil"/>
            </w:tcBorders>
            <w:hideMark/>
          </w:tcPr>
          <w:p w:rsidR="001955B5" w:rsidRPr="00B20394" w:rsidRDefault="001955B5" w:rsidP="003C65AA">
            <w:pPr>
              <w:jc w:val="lowKashida"/>
              <w:rPr>
                <w:rFonts w:cs="Simplified Arabic"/>
                <w:sz w:val="26"/>
                <w:szCs w:val="26"/>
                <w:lang w:bidi="ar-EG"/>
              </w:rPr>
            </w:pPr>
            <w:r w:rsidRPr="00B20394">
              <w:rPr>
                <w:rFonts w:cs="Simplified Arabic"/>
                <w:sz w:val="26"/>
                <w:szCs w:val="26"/>
                <w:rtl/>
                <w:lang w:bidi="ar-EG"/>
              </w:rPr>
              <w:t>أستاذ القياس والتقويم ورئيس قسم علم النفس بكلية التربية الرياضية للبنين -جامعة طنطا.</w:t>
            </w:r>
          </w:p>
        </w:tc>
      </w:tr>
    </w:tbl>
    <w:p w:rsidR="001955B5" w:rsidRPr="00B20394" w:rsidRDefault="001955B5" w:rsidP="001955B5">
      <w:pPr>
        <w:rPr>
          <w:rFonts w:cs="Simplified Arabic"/>
          <w:b/>
          <w:bCs/>
          <w:sz w:val="28"/>
          <w:szCs w:val="28"/>
          <w:rtl/>
          <w:lang w:bidi="ar-EG"/>
        </w:rPr>
      </w:pPr>
    </w:p>
    <w:p w:rsidR="001955B5" w:rsidRPr="00B20394" w:rsidRDefault="001955B5" w:rsidP="001955B5">
      <w:pPr>
        <w:rPr>
          <w:rFonts w:cs="Simplified Arabic" w:hint="cs"/>
          <w:b/>
          <w:bCs/>
          <w:sz w:val="28"/>
          <w:szCs w:val="28"/>
          <w:rtl/>
          <w:lang w:bidi="ar-EG"/>
        </w:rPr>
      </w:pPr>
    </w:p>
    <w:p w:rsidR="001955B5" w:rsidRPr="00B20394" w:rsidRDefault="001955B5" w:rsidP="001955B5">
      <w:pPr>
        <w:bidi w:val="0"/>
        <w:rPr>
          <w:rFonts w:cs="Simplified Arabic"/>
          <w:b/>
          <w:bCs/>
          <w:sz w:val="28"/>
          <w:szCs w:val="28"/>
          <w:lang w:bidi="ar-EG"/>
        </w:rPr>
      </w:pPr>
      <w:r w:rsidRPr="00B20394">
        <w:rPr>
          <w:rFonts w:cs="Simplified Arabic"/>
          <w:b/>
          <w:bCs/>
          <w:sz w:val="28"/>
          <w:szCs w:val="28"/>
          <w:rtl/>
          <w:lang w:bidi="ar-EG"/>
        </w:rPr>
        <w:br w:type="page"/>
      </w:r>
    </w:p>
    <w:p w:rsidR="00C85011" w:rsidRPr="00B20394" w:rsidRDefault="008E0542" w:rsidP="00824F8A">
      <w:pPr>
        <w:jc w:val="center"/>
        <w:rPr>
          <w:b/>
          <w:bCs/>
          <w:sz w:val="32"/>
          <w:szCs w:val="32"/>
          <w:rtl/>
          <w:lang w:bidi="ar-EG"/>
        </w:rPr>
      </w:pPr>
      <w:r w:rsidRPr="00B20394">
        <w:rPr>
          <w:rFonts w:hint="cs"/>
          <w:b/>
          <w:bCs/>
          <w:sz w:val="32"/>
          <w:szCs w:val="32"/>
          <w:rtl/>
          <w:lang w:bidi="ar-EG"/>
        </w:rPr>
        <w:lastRenderedPageBreak/>
        <w:t>مرفق (</w:t>
      </w:r>
      <w:r w:rsidR="00824F8A">
        <w:rPr>
          <w:rFonts w:hint="cs"/>
          <w:b/>
          <w:bCs/>
          <w:sz w:val="32"/>
          <w:szCs w:val="32"/>
          <w:rtl/>
          <w:lang w:bidi="ar-EG"/>
        </w:rPr>
        <w:t>2</w:t>
      </w:r>
      <w:r w:rsidRPr="00B20394">
        <w:rPr>
          <w:rFonts w:hint="cs"/>
          <w:b/>
          <w:bCs/>
          <w:sz w:val="32"/>
          <w:szCs w:val="32"/>
          <w:rtl/>
          <w:lang w:bidi="ar-EG"/>
        </w:rPr>
        <w:t>)</w:t>
      </w:r>
    </w:p>
    <w:p w:rsidR="008E0542" w:rsidRPr="00B20394" w:rsidRDefault="008E0542" w:rsidP="008E0542">
      <w:pPr>
        <w:jc w:val="center"/>
        <w:rPr>
          <w:b/>
          <w:bCs/>
          <w:sz w:val="32"/>
          <w:szCs w:val="32"/>
          <w:rtl/>
          <w:lang w:bidi="ar-EG"/>
        </w:rPr>
      </w:pPr>
      <w:r w:rsidRPr="00B20394">
        <w:rPr>
          <w:rFonts w:hint="cs"/>
          <w:b/>
          <w:bCs/>
          <w:sz w:val="32"/>
          <w:szCs w:val="32"/>
          <w:rtl/>
          <w:lang w:bidi="ar-EG"/>
        </w:rPr>
        <w:t>الصورة الاولى للعرض على الخبراء</w:t>
      </w:r>
    </w:p>
    <w:p w:rsidR="008E0542" w:rsidRPr="00B20394" w:rsidRDefault="008E0542">
      <w:pPr>
        <w:bidi w:val="0"/>
        <w:rPr>
          <w:b/>
          <w:bCs/>
          <w:sz w:val="32"/>
          <w:szCs w:val="32"/>
          <w:lang w:bidi="ar-EG"/>
        </w:rPr>
      </w:pPr>
      <w:r w:rsidRPr="00B20394">
        <w:rPr>
          <w:b/>
          <w:bCs/>
          <w:sz w:val="32"/>
          <w:szCs w:val="32"/>
          <w:rtl/>
          <w:lang w:bidi="ar-EG"/>
        </w:rPr>
        <w:br w:type="page"/>
      </w:r>
    </w:p>
    <w:p w:rsidR="008E0542" w:rsidRPr="00B20394" w:rsidRDefault="008E0542" w:rsidP="008E0542">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المحور الاول(</w:t>
      </w:r>
      <w:r w:rsidRPr="00B20394">
        <w:rPr>
          <w:rFonts w:hint="cs"/>
          <w:b/>
          <w:bCs/>
          <w:sz w:val="30"/>
          <w:szCs w:val="30"/>
          <w:rtl/>
          <w:lang w:bidi="ar-EG"/>
        </w:rPr>
        <w:t>دافع الانتماء للجماعة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5"/>
        <w:gridCol w:w="4251"/>
        <w:gridCol w:w="852"/>
        <w:gridCol w:w="1708"/>
        <w:gridCol w:w="1236"/>
      </w:tblGrid>
      <w:tr w:rsidR="008E0542" w:rsidRPr="00B20394" w:rsidTr="00914340">
        <w:tc>
          <w:tcPr>
            <w:tcW w:w="279" w:type="pct"/>
            <w:shd w:val="clear" w:color="auto" w:fill="D9D9D9" w:themeFill="background1" w:themeFillShade="D9"/>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م</w:t>
            </w:r>
          </w:p>
        </w:tc>
        <w:tc>
          <w:tcPr>
            <w:tcW w:w="2494" w:type="pct"/>
            <w:shd w:val="clear" w:color="auto" w:fill="D9D9D9" w:themeFill="background1" w:themeFillShade="D9"/>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العبارات</w:t>
            </w:r>
          </w:p>
        </w:tc>
        <w:tc>
          <w:tcPr>
            <w:tcW w:w="500" w:type="pct"/>
            <w:shd w:val="clear" w:color="auto" w:fill="D9D9D9" w:themeFill="background1" w:themeFillShade="D9"/>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موافق</w:t>
            </w:r>
          </w:p>
        </w:tc>
        <w:tc>
          <w:tcPr>
            <w:tcW w:w="1002" w:type="pct"/>
            <w:shd w:val="clear" w:color="auto" w:fill="D9D9D9" w:themeFill="background1" w:themeFillShade="D9"/>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غير موافق</w:t>
            </w:r>
          </w:p>
        </w:tc>
        <w:tc>
          <w:tcPr>
            <w:tcW w:w="725" w:type="pct"/>
            <w:shd w:val="clear" w:color="auto" w:fill="D9D9D9" w:themeFill="background1" w:themeFillShade="D9"/>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ارى التعديل</w:t>
            </w:r>
          </w:p>
        </w:tc>
      </w:tr>
      <w:tr w:rsidR="008E0542" w:rsidRPr="00B20394" w:rsidTr="00914340">
        <w:trPr>
          <w:trHeight w:val="477"/>
        </w:trPr>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1</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انتمائى للالتراس هو مصدر العزيمة والثقة </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2</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ارفض بالقرارات التى تلحق الاذى بمصالح جماعة الالترس</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3</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اعمل دائماً بجد لسبيل نجاح الربطة</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4</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يسرنى القيام بالتكاليف التىاكلف بها من الجماعة</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5</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مبادئ الالترس واهدافة هى ما جعلتى انتمى اليها</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6</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حبى لجماعة الالترس لا يقدر بثمن</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914340">
        <w:tc>
          <w:tcPr>
            <w:tcW w:w="279" w:type="pct"/>
          </w:tcPr>
          <w:p w:rsidR="008E0542" w:rsidRPr="00B20394" w:rsidRDefault="008E0542" w:rsidP="008E0542">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7</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اشعر جماعة الالتراس تساعدنى على التقدم فى حياتى الشخصية</w:t>
            </w:r>
          </w:p>
        </w:tc>
        <w:tc>
          <w:tcPr>
            <w:tcW w:w="500"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100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bl>
    <w:p w:rsidR="008E0542" w:rsidRPr="00B20394" w:rsidRDefault="008E0542" w:rsidP="008E0542">
      <w:pPr>
        <w:spacing w:after="160" w:line="240" w:lineRule="auto"/>
        <w:rPr>
          <w:rFonts w:asciiTheme="majorBidi" w:hAnsiTheme="majorBidi" w:cstheme="majorBidi"/>
          <w:sz w:val="28"/>
          <w:szCs w:val="28"/>
          <w:rtl/>
        </w:rPr>
      </w:pPr>
      <w:r w:rsidRPr="00B20394">
        <w:rPr>
          <w:rFonts w:ascii="Simplified Arabic" w:hAnsi="Simplified Arabic" w:cs="Simplified Arabic"/>
          <w:b/>
          <w:bCs/>
          <w:sz w:val="28"/>
          <w:szCs w:val="28"/>
          <w:rtl/>
          <w:lang w:bidi="ar-EG"/>
        </w:rPr>
        <w:t>المحور</w:t>
      </w:r>
      <w:r w:rsidRPr="00B20394">
        <w:rPr>
          <w:rFonts w:ascii="Simplified Arabic" w:hAnsi="Simplified Arabic" w:cs="Simplified Arabic" w:hint="cs"/>
          <w:b/>
          <w:bCs/>
          <w:sz w:val="28"/>
          <w:szCs w:val="28"/>
          <w:rtl/>
          <w:lang w:bidi="ar-EG"/>
        </w:rPr>
        <w:t xml:space="preserve"> الثانى </w:t>
      </w:r>
      <w:r w:rsidRPr="00B20394">
        <w:rPr>
          <w:rFonts w:ascii="Simplified Arabic" w:hAnsi="Simplified Arabic" w:cs="Simplified Arabic"/>
          <w:b/>
          <w:bCs/>
          <w:sz w:val="28"/>
          <w:szCs w:val="28"/>
          <w:rtl/>
          <w:lang w:bidi="ar-EG"/>
        </w:rPr>
        <w:t>(</w:t>
      </w:r>
      <w:r w:rsidRPr="00B20394">
        <w:rPr>
          <w:rFonts w:hint="cs"/>
          <w:sz w:val="28"/>
          <w:szCs w:val="28"/>
          <w:rtl/>
        </w:rPr>
        <w:t xml:space="preserve">الخاص </w:t>
      </w:r>
      <w:r w:rsidRPr="00B20394">
        <w:rPr>
          <w:rStyle w:val="largfont"/>
          <w:rFonts w:asciiTheme="majorBidi" w:hAnsiTheme="majorBidi" w:hint="cs"/>
          <w:sz w:val="28"/>
          <w:szCs w:val="28"/>
          <w:rtl/>
        </w:rPr>
        <w:t>ب</w:t>
      </w:r>
      <w:r w:rsidRPr="00B20394">
        <w:rPr>
          <w:rStyle w:val="largfont"/>
          <w:rFonts w:asciiTheme="majorBidi" w:hAnsiTheme="majorBidi"/>
          <w:sz w:val="28"/>
          <w:szCs w:val="28"/>
          <w:rtl/>
        </w:rPr>
        <w:t>دافع السيطرة والتحكم</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1"/>
        <w:gridCol w:w="961"/>
        <w:gridCol w:w="1570"/>
        <w:gridCol w:w="1263"/>
      </w:tblGrid>
      <w:tr w:rsidR="008E0542" w:rsidRPr="00B20394" w:rsidTr="00914340">
        <w:tc>
          <w:tcPr>
            <w:tcW w:w="280"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494"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64" w:type="pct"/>
            <w:shd w:val="clear" w:color="auto" w:fill="D9D9D9" w:themeFill="background1" w:themeFillShade="D9"/>
          </w:tcPr>
          <w:p w:rsidR="008E0542" w:rsidRPr="00B20394" w:rsidRDefault="008E0542" w:rsidP="008E0542">
            <w:pPr>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921" w:type="pct"/>
            <w:shd w:val="clear" w:color="auto" w:fill="D9D9D9" w:themeFill="background1" w:themeFillShade="D9"/>
          </w:tcPr>
          <w:p w:rsidR="008E0542" w:rsidRPr="00B20394" w:rsidRDefault="008E0542" w:rsidP="008E0542">
            <w:pPr>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41" w:type="pct"/>
            <w:shd w:val="clear" w:color="auto" w:fill="D9D9D9" w:themeFill="background1" w:themeFillShade="D9"/>
          </w:tcPr>
          <w:p w:rsidR="008E0542" w:rsidRPr="00B20394" w:rsidRDefault="008E0542" w:rsidP="008E0542">
            <w:pPr>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8E0542" w:rsidRPr="00B20394" w:rsidTr="00914340">
        <w:trPr>
          <w:trHeight w:val="477"/>
        </w:trPr>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1</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اشعر دائما بان اعضاء جماعة الالتراس يثقون فى كل عضو بالرابطة </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rPr>
          <w:trHeight w:val="77"/>
        </w:trPr>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2</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اهتم بترابط وتماسك الرابطة لكى تكون وقوية ضد الروابط الاخرى</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3</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اشارك فى جميع  القرارات التى يتخذها  قادة الالتراس  لانها واجبى تجاه الجماعة</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4</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من واجبى حل الصراعات بين اعضاء الجماعة </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5</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الرابطة نموذج للتعاون والمشاركة فى العمل </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6</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اهتم بتوعية الاعضاء الجدد فى الرابطة </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r w:rsidR="008E0542" w:rsidRPr="00B20394" w:rsidTr="00914340">
        <w:tc>
          <w:tcPr>
            <w:tcW w:w="280" w:type="pct"/>
          </w:tcPr>
          <w:p w:rsidR="008E0542" w:rsidRPr="00B20394" w:rsidRDefault="008E0542" w:rsidP="008E0542">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7</w:t>
            </w:r>
          </w:p>
        </w:tc>
        <w:tc>
          <w:tcPr>
            <w:tcW w:w="2494" w:type="pct"/>
            <w:vAlign w:val="center"/>
          </w:tcPr>
          <w:p w:rsidR="008E0542" w:rsidRPr="00B20394" w:rsidRDefault="008E0542" w:rsidP="008E0542">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تقدم لنا التعليمات والارشادات بطريقة تعطى محال للاستفسار ومناقشتها</w:t>
            </w:r>
          </w:p>
        </w:tc>
        <w:tc>
          <w:tcPr>
            <w:tcW w:w="564"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92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c>
          <w:tcPr>
            <w:tcW w:w="741" w:type="pct"/>
            <w:vAlign w:val="center"/>
          </w:tcPr>
          <w:p w:rsidR="008E0542" w:rsidRPr="00B20394" w:rsidRDefault="008E0542" w:rsidP="008E0542">
            <w:pPr>
              <w:bidi w:val="0"/>
              <w:jc w:val="center"/>
              <w:rPr>
                <w:rFonts w:ascii="Simplified Arabic" w:hAnsi="Simplified Arabic" w:cs="Simplified Arabic"/>
                <w:color w:val="000000"/>
                <w:sz w:val="28"/>
                <w:szCs w:val="28"/>
              </w:rPr>
            </w:pPr>
          </w:p>
        </w:tc>
      </w:tr>
    </w:tbl>
    <w:p w:rsidR="008E0542" w:rsidRPr="00B20394" w:rsidRDefault="008E0542" w:rsidP="008E0542">
      <w:pPr>
        <w:spacing w:after="160" w:line="240" w:lineRule="auto"/>
        <w:jc w:val="center"/>
        <w:rPr>
          <w:rFonts w:ascii="Simplified Arabic" w:hAnsi="Simplified Arabic" w:cs="Simplified Arabic"/>
          <w:b/>
          <w:bCs/>
          <w:sz w:val="28"/>
          <w:szCs w:val="28"/>
          <w:rtl/>
          <w:lang w:bidi="ar-EG"/>
        </w:rPr>
      </w:pPr>
    </w:p>
    <w:p w:rsidR="008E0542" w:rsidRPr="00B20394" w:rsidRDefault="008E0542">
      <w:pPr>
        <w:bidi w:val="0"/>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br w:type="page"/>
      </w:r>
    </w:p>
    <w:p w:rsidR="008E0542" w:rsidRPr="00B20394" w:rsidRDefault="008E0542" w:rsidP="00914340">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الثالث </w:t>
      </w:r>
      <w:r w:rsidRPr="00B20394">
        <w:rPr>
          <w:rFonts w:ascii="Simplified Arabic" w:hAnsi="Simplified Arabic" w:cs="Simplified Arabic"/>
          <w:b/>
          <w:bCs/>
          <w:sz w:val="28"/>
          <w:szCs w:val="28"/>
          <w:rtl/>
          <w:lang w:bidi="ar-EG"/>
        </w:rPr>
        <w:t>(</w:t>
      </w:r>
      <w:r w:rsidRPr="00B20394">
        <w:rPr>
          <w:rFonts w:hint="cs"/>
          <w:sz w:val="28"/>
          <w:szCs w:val="28"/>
          <w:rtl/>
          <w:lang w:bidi="ar-EG"/>
        </w:rPr>
        <w:t>بد</w:t>
      </w:r>
      <w:r w:rsidRPr="00B20394">
        <w:rPr>
          <w:sz w:val="28"/>
          <w:szCs w:val="28"/>
          <w:rtl/>
          <w:lang w:bidi="ar-EG"/>
        </w:rPr>
        <w:t xml:space="preserve">افع </w:t>
      </w:r>
      <w:r w:rsidRPr="00B20394">
        <w:rPr>
          <w:rFonts w:hint="cs"/>
          <w:sz w:val="28"/>
          <w:szCs w:val="28"/>
          <w:rtl/>
          <w:lang w:bidi="ar-EG"/>
        </w:rPr>
        <w:t>العدوانية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1"/>
        <w:gridCol w:w="992"/>
        <w:gridCol w:w="1561"/>
        <w:gridCol w:w="1241"/>
      </w:tblGrid>
      <w:tr w:rsidR="008E0542" w:rsidRPr="00B20394" w:rsidTr="00914340">
        <w:tc>
          <w:tcPr>
            <w:tcW w:w="280" w:type="pct"/>
            <w:shd w:val="clear" w:color="auto" w:fill="D9D9D9" w:themeFill="background1" w:themeFillShade="D9"/>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494"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82"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916"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28"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8E0542" w:rsidRPr="00B20394" w:rsidTr="00914340">
        <w:trPr>
          <w:trHeight w:val="477"/>
        </w:trPr>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1</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يغلى الدم فى عروقى عندما يتدخل الإعلام </w:t>
            </w:r>
            <w:r w:rsidRPr="00B20394">
              <w:rPr>
                <w:rFonts w:ascii="Simplified Arabic" w:hAnsi="Simplified Arabic" w:cs="Simplified Arabic"/>
                <w:snapToGrid w:val="0"/>
                <w:sz w:val="28"/>
                <w:szCs w:val="28"/>
                <w:rtl/>
                <w:lang w:eastAsia="ar-SA" w:bidi="ar-EG"/>
              </w:rPr>
              <w:t>فى حياتنا الشخصية</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rPr>
          <w:trHeight w:val="77"/>
        </w:trPr>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2</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استخدم العنف لتشتيت انتباة الفريق المنافس وإره</w:t>
            </w:r>
            <w:r w:rsidRPr="00B20394">
              <w:rPr>
                <w:rFonts w:ascii="Simplified Arabic" w:hAnsi="Simplified Arabic" w:cs="Simplified Arabic" w:hint="cs"/>
                <w:snapToGrid w:val="0"/>
                <w:sz w:val="28"/>
                <w:szCs w:val="28"/>
                <w:rtl/>
                <w:lang w:eastAsia="ar-SA" w:bidi="ar-EG"/>
              </w:rPr>
              <w:t>اب</w:t>
            </w:r>
            <w:r w:rsidRPr="00B20394">
              <w:rPr>
                <w:rFonts w:ascii="Simplified Arabic" w:hAnsi="Simplified Arabic" w:cs="Simplified Arabic"/>
                <w:snapToGrid w:val="0"/>
                <w:sz w:val="28"/>
                <w:szCs w:val="28"/>
                <w:rtl/>
                <w:lang w:eastAsia="ar-SA" w:bidi="ar-EG"/>
              </w:rPr>
              <w:t>ة .</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3</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أثناءتشجيعىلفريقىاشعر كأننىأحارب</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4</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snapToGrid w:val="0"/>
                <w:sz w:val="28"/>
                <w:szCs w:val="28"/>
                <w:rtl/>
                <w:lang w:eastAsia="ar-SA" w:bidi="ar-EG"/>
              </w:rPr>
              <w:t xml:space="preserve">شاركنا فى الثورة للانتقام من الشرطة </w:t>
            </w:r>
            <w:r w:rsidRPr="00B20394">
              <w:rPr>
                <w:rFonts w:ascii="Simplified Arabic" w:hAnsi="Simplified Arabic" w:cs="Simplified Arabic" w:hint="cs"/>
                <w:snapToGrid w:val="0"/>
                <w:sz w:val="28"/>
                <w:szCs w:val="28"/>
                <w:rtl/>
                <w:lang w:eastAsia="ar-SA" w:bidi="ar-EG"/>
              </w:rPr>
              <w:t>لانها غير عادلة</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5</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اقوم ب</w:t>
            </w:r>
            <w:r w:rsidRPr="00B20394">
              <w:rPr>
                <w:rFonts w:ascii="Simplified Arabic" w:hAnsi="Simplified Arabic" w:cs="Simplified Arabic"/>
                <w:snapToGrid w:val="0"/>
                <w:sz w:val="28"/>
                <w:szCs w:val="28"/>
                <w:rtl/>
                <w:lang w:eastAsia="ar-SA" w:bidi="ar-EG"/>
              </w:rPr>
              <w:t xml:space="preserve">أستخدام العنف لإرهاب المنافس </w:t>
            </w:r>
            <w:r w:rsidRPr="00B20394">
              <w:rPr>
                <w:rFonts w:ascii="Simplified Arabic" w:hAnsi="Simplified Arabic" w:cs="Simplified Arabic" w:hint="cs"/>
                <w:snapToGrid w:val="0"/>
                <w:sz w:val="28"/>
                <w:szCs w:val="28"/>
                <w:rtl/>
                <w:lang w:eastAsia="ar-SA" w:bidi="ar-EG"/>
              </w:rPr>
              <w:t>.</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6</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اعترض</w:t>
            </w:r>
            <w:r w:rsidRPr="00B20394">
              <w:rPr>
                <w:rFonts w:ascii="Simplified Arabic" w:hAnsi="Simplified Arabic" w:cs="Simplified Arabic"/>
                <w:snapToGrid w:val="0"/>
                <w:sz w:val="28"/>
                <w:szCs w:val="28"/>
                <w:rtl/>
                <w:lang w:eastAsia="ar-SA" w:bidi="ar-EG"/>
              </w:rPr>
              <w:t xml:space="preserve"> عندما تجردنا الشرطة من </w:t>
            </w:r>
            <w:r w:rsidRPr="00B20394">
              <w:rPr>
                <w:rFonts w:ascii="Simplified Arabic" w:hAnsi="Simplified Arabic" w:cs="Simplified Arabic" w:hint="cs"/>
                <w:snapToGrid w:val="0"/>
                <w:sz w:val="28"/>
                <w:szCs w:val="28"/>
                <w:rtl/>
                <w:lang w:eastAsia="ar-SA" w:bidi="ar-EG"/>
              </w:rPr>
              <w:t>الالعاب النارية</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r w:rsidR="008E0542" w:rsidRPr="00B20394" w:rsidTr="00914340">
        <w:tc>
          <w:tcPr>
            <w:tcW w:w="280"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7</w:t>
            </w:r>
          </w:p>
        </w:tc>
        <w:tc>
          <w:tcPr>
            <w:tcW w:w="2494" w:type="pct"/>
            <w:vAlign w:val="center"/>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أستفذ منافسى بالكلام الجارح إذا كان سريع الغضب</w:t>
            </w:r>
          </w:p>
        </w:tc>
        <w:tc>
          <w:tcPr>
            <w:tcW w:w="582"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8E0542" w:rsidRPr="00B20394" w:rsidRDefault="008E0542" w:rsidP="00914340">
            <w:pPr>
              <w:bidi w:val="0"/>
              <w:spacing w:line="216" w:lineRule="auto"/>
              <w:rPr>
                <w:rFonts w:ascii="Simplified Arabic" w:hAnsi="Simplified Arabic" w:cs="Simplified Arabic"/>
                <w:snapToGrid w:val="0"/>
                <w:sz w:val="28"/>
                <w:szCs w:val="28"/>
                <w:lang w:eastAsia="ar-SA" w:bidi="ar-EG"/>
              </w:rPr>
            </w:pPr>
          </w:p>
        </w:tc>
      </w:tr>
    </w:tbl>
    <w:p w:rsidR="008E0542" w:rsidRPr="00B20394" w:rsidRDefault="008E0542" w:rsidP="008E0542">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المحور</w:t>
      </w:r>
      <w:r w:rsidRPr="00B20394">
        <w:rPr>
          <w:rFonts w:ascii="Simplified Arabic" w:hAnsi="Simplified Arabic" w:cs="Simplified Arabic" w:hint="cs"/>
          <w:b/>
          <w:bCs/>
          <w:sz w:val="28"/>
          <w:szCs w:val="28"/>
          <w:rtl/>
          <w:lang w:bidi="ar-EG"/>
        </w:rPr>
        <w:t xml:space="preserve"> الرابع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بدافع المشاركة السياسية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2"/>
        <w:gridCol w:w="990"/>
        <w:gridCol w:w="1560"/>
        <w:gridCol w:w="1243"/>
      </w:tblGrid>
      <w:tr w:rsidR="008E0542" w:rsidRPr="00B20394" w:rsidTr="00217623">
        <w:tc>
          <w:tcPr>
            <w:tcW w:w="279"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p>
        </w:tc>
        <w:tc>
          <w:tcPr>
            <w:tcW w:w="2495"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العبارات</w:t>
            </w:r>
          </w:p>
        </w:tc>
        <w:tc>
          <w:tcPr>
            <w:tcW w:w="581"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915"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29"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8E0542" w:rsidRPr="00B20394" w:rsidTr="00217623">
        <w:trPr>
          <w:trHeight w:val="477"/>
        </w:trPr>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495"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مشاركة الألتراس فى المظاهرات ضد الفساد  واجباً وطنى</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rPr>
          <w:trHeight w:val="77"/>
        </w:trPr>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495"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إنتماء بعض أعضاء الرابطة لحزب سياسى معين يدعم لألتراس فى اهدافة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495"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تسعى الاحزاب الى استقطابنا باعتبارنا فئة كبيرة من الشباب مؤثرة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495"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تعاون مع القوى والتيارات السياسية لتحقيق المطالب السياسية من أهداف الألتراس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495"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تلقينا دعوة من بعض القوى السياسية للمشاركة فى الأحداث فلبينا الدعوة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495"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الانتماء الحزبي يجعل العضوا فاعلا فى الدولة ومع الالتراس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279" w:type="pct"/>
            <w:vAlign w:val="center"/>
          </w:tcPr>
          <w:p w:rsidR="008E0542" w:rsidRPr="00B20394" w:rsidRDefault="008E0542" w:rsidP="008E0542">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495"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شاركنا فى الثورة لكثرة أعدادنا وقوة تماسكنا و خبرتنا فى مواجهة الشرطة وكثرة الصدام معهم </w:t>
            </w:r>
          </w:p>
        </w:tc>
        <w:tc>
          <w:tcPr>
            <w:tcW w:w="581"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915"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bl>
    <w:p w:rsidR="008E0542" w:rsidRPr="00B20394" w:rsidRDefault="008E0542" w:rsidP="008E0542">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الخامس </w:t>
      </w:r>
      <w:r w:rsidRPr="00B20394">
        <w:rPr>
          <w:rFonts w:ascii="Simplified Arabic" w:hAnsi="Simplified Arabic" w:cs="Simplified Arabic"/>
          <w:b/>
          <w:bCs/>
          <w:sz w:val="28"/>
          <w:szCs w:val="28"/>
          <w:rtl/>
          <w:lang w:bidi="ar-EG"/>
        </w:rPr>
        <w:t>(</w:t>
      </w:r>
      <w:r w:rsidRPr="00B20394">
        <w:rPr>
          <w:rStyle w:val="largfont"/>
          <w:rFonts w:asciiTheme="majorBidi" w:hAnsiTheme="majorBidi" w:hint="cs"/>
          <w:sz w:val="28"/>
          <w:szCs w:val="28"/>
          <w:rtl/>
        </w:rPr>
        <w:t>بد</w:t>
      </w:r>
      <w:r w:rsidRPr="00B20394">
        <w:rPr>
          <w:rStyle w:val="largfont"/>
          <w:rFonts w:asciiTheme="majorBidi" w:hAnsiTheme="majorBidi"/>
          <w:sz w:val="28"/>
          <w:szCs w:val="28"/>
          <w:rtl/>
        </w:rPr>
        <w:t xml:space="preserve">افع </w:t>
      </w:r>
      <w:r w:rsidRPr="00B20394">
        <w:rPr>
          <w:sz w:val="28"/>
          <w:szCs w:val="28"/>
          <w:rtl/>
        </w:rPr>
        <w:t>الطموح نحو التقبل الاجتماعى</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810"/>
        <w:gridCol w:w="4062"/>
        <w:gridCol w:w="1019"/>
        <w:gridCol w:w="1392"/>
        <w:gridCol w:w="1239"/>
      </w:tblGrid>
      <w:tr w:rsidR="008E0542" w:rsidRPr="00B20394" w:rsidTr="00217623">
        <w:tc>
          <w:tcPr>
            <w:tcW w:w="475"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p>
        </w:tc>
        <w:tc>
          <w:tcPr>
            <w:tcW w:w="2383"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98"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817"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28"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8E0542" w:rsidRPr="00B20394" w:rsidTr="00217623">
        <w:trPr>
          <w:trHeight w:val="477"/>
        </w:trPr>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383"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تزداد أعضاء الألتراس بصفة مستمرة مع كثرة الأحداث السياسية والظروف التى يمر بها المجتمع المصرى .</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rPr>
          <w:trHeight w:val="77"/>
        </w:trPr>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383"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ينظر المجتمع للألتراس نظرة تقدير واحترام .</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383"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الشرطة تنظر الألتراس بأنهم شباب لا يلتزم بالقوانين</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383"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الجميع يعتبر الألتراس بأنه عصب الأمة ورأس مال المجتمع  </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383"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بعض الإعلاميين يصف شباب الألتراس بأنه شباب مستهتر وبلا هدف ومخرب </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383"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الشرطة تقوم بتهديدنا وتتعامل معنا كأعداء للوطن وتعتبرنا خطر على الامن القومى .</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475"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383" w:type="pct"/>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الإعلاميون يتهمون الألتراس بالفهم الخاطئ للحرية والديمقراطية</w:t>
            </w:r>
          </w:p>
        </w:tc>
        <w:tc>
          <w:tcPr>
            <w:tcW w:w="59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817"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2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bl>
    <w:p w:rsidR="008E0542" w:rsidRPr="00B20394" w:rsidRDefault="008E0542" w:rsidP="008E0542">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المحور </w:t>
      </w:r>
      <w:r w:rsidRPr="00B20394">
        <w:rPr>
          <w:rFonts w:ascii="Simplified Arabic" w:hAnsi="Simplified Arabic" w:cs="Simplified Arabic" w:hint="cs"/>
          <w:b/>
          <w:bCs/>
          <w:sz w:val="28"/>
          <w:szCs w:val="28"/>
          <w:rtl/>
          <w:lang w:bidi="ar-EG"/>
        </w:rPr>
        <w:t xml:space="preserve">السادس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w:t>
      </w:r>
      <w:r w:rsidRPr="00B20394">
        <w:rPr>
          <w:b/>
          <w:bCs/>
          <w:sz w:val="30"/>
          <w:szCs w:val="30"/>
          <w:rtl/>
          <w:lang w:bidi="ar-EG"/>
        </w:rPr>
        <w:t xml:space="preserve">افع </w:t>
      </w:r>
      <w:r w:rsidRPr="00B20394">
        <w:rPr>
          <w:rFonts w:hint="cs"/>
          <w:b/>
          <w:bCs/>
          <w:sz w:val="30"/>
          <w:szCs w:val="30"/>
          <w:rtl/>
          <w:lang w:bidi="ar-EG"/>
        </w:rPr>
        <w:t>المكانة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618"/>
        <w:gridCol w:w="4394"/>
        <w:gridCol w:w="992"/>
        <w:gridCol w:w="1258"/>
        <w:gridCol w:w="1260"/>
      </w:tblGrid>
      <w:tr w:rsidR="008E0542" w:rsidRPr="00B20394" w:rsidTr="00217623">
        <w:tc>
          <w:tcPr>
            <w:tcW w:w="363" w:type="pct"/>
            <w:shd w:val="clear" w:color="auto" w:fill="D9D9D9" w:themeFill="background1" w:themeFillShade="D9"/>
          </w:tcPr>
          <w:p w:rsidR="008E0542" w:rsidRPr="00B20394" w:rsidRDefault="00217623"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578" w:type="pct"/>
            <w:shd w:val="clear" w:color="auto" w:fill="D9D9D9" w:themeFill="background1" w:themeFillShade="D9"/>
          </w:tcPr>
          <w:p w:rsidR="008E0542" w:rsidRPr="00B20394" w:rsidRDefault="008E0542"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82"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738"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39" w:type="pct"/>
            <w:shd w:val="clear" w:color="auto" w:fill="D9D9D9" w:themeFill="background1" w:themeFillShade="D9"/>
            <w:vAlign w:val="center"/>
          </w:tcPr>
          <w:p w:rsidR="008E0542" w:rsidRPr="00B20394" w:rsidRDefault="008E0542"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8E0542" w:rsidRPr="00B20394" w:rsidTr="00217623">
        <w:trPr>
          <w:trHeight w:val="477"/>
        </w:trPr>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أحدث الألتراس ضجة أعلامية بمشاركته فى السياسة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rPr>
          <w:trHeight w:val="77"/>
        </w:trPr>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الألتراس لم يحقق ظهوره وشهرته كما ينبغى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يسعدنى تحدث الإعلام عن الألتراس بشكل إيجابى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الألتراس له إنجازات كثيرة يعرفها الجميع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578" w:type="pct"/>
            <w:vAlign w:val="center"/>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يتمتع الألتراس بمكانة مرموقة فى المجتمع .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الألتراس يبهر الجميع دائما داخل جمهورية مصر العربية وخارجها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r w:rsidR="008E0542" w:rsidRPr="00B20394" w:rsidTr="00217623">
        <w:tc>
          <w:tcPr>
            <w:tcW w:w="363" w:type="pct"/>
            <w:vAlign w:val="center"/>
          </w:tcPr>
          <w:p w:rsidR="008E0542" w:rsidRPr="00B20394" w:rsidRDefault="008E0542"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578" w:type="pct"/>
          </w:tcPr>
          <w:p w:rsidR="008E0542" w:rsidRPr="00B20394" w:rsidRDefault="008E0542"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نشارك فى التظاهرات ليتحدث عنا الجميع .</w:t>
            </w:r>
          </w:p>
        </w:tc>
        <w:tc>
          <w:tcPr>
            <w:tcW w:w="582"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8"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c>
          <w:tcPr>
            <w:tcW w:w="739" w:type="pct"/>
            <w:vAlign w:val="center"/>
          </w:tcPr>
          <w:p w:rsidR="008E0542" w:rsidRPr="00B20394" w:rsidRDefault="008E0542" w:rsidP="008E0542">
            <w:pPr>
              <w:bidi w:val="0"/>
              <w:jc w:val="center"/>
              <w:rPr>
                <w:rFonts w:ascii="Simplified Arabic" w:hAnsi="Simplified Arabic" w:cs="Simplified Arabic"/>
                <w:color w:val="000000"/>
                <w:sz w:val="22"/>
                <w:szCs w:val="22"/>
              </w:rPr>
            </w:pPr>
          </w:p>
        </w:tc>
      </w:tr>
    </w:tbl>
    <w:p w:rsidR="00914340" w:rsidRPr="00B20394" w:rsidRDefault="00914340" w:rsidP="008E0542">
      <w:pPr>
        <w:spacing w:after="160" w:line="240" w:lineRule="auto"/>
        <w:rPr>
          <w:rFonts w:ascii="Simplified Arabic" w:hAnsi="Simplified Arabic" w:cs="Simplified Arabic"/>
          <w:b/>
          <w:bCs/>
          <w:sz w:val="28"/>
          <w:szCs w:val="28"/>
          <w:rtl/>
          <w:lang w:bidi="ar-EG"/>
        </w:rPr>
      </w:pPr>
    </w:p>
    <w:p w:rsidR="008E0542" w:rsidRPr="00B20394" w:rsidRDefault="008E0542" w:rsidP="008E0542">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السابع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w:t>
      </w:r>
      <w:r w:rsidRPr="00B20394">
        <w:rPr>
          <w:b/>
          <w:bCs/>
          <w:sz w:val="30"/>
          <w:szCs w:val="30"/>
          <w:rtl/>
          <w:lang w:bidi="ar-EG"/>
        </w:rPr>
        <w:t xml:space="preserve">افع </w:t>
      </w:r>
      <w:r w:rsidRPr="00B20394">
        <w:rPr>
          <w:rFonts w:hint="cs"/>
          <w:b/>
          <w:bCs/>
          <w:sz w:val="30"/>
          <w:szCs w:val="30"/>
          <w:rtl/>
          <w:lang w:bidi="ar-EG"/>
        </w:rPr>
        <w:t>ال</w:t>
      </w:r>
      <w:r w:rsidRPr="00B20394">
        <w:rPr>
          <w:b/>
          <w:bCs/>
          <w:sz w:val="30"/>
          <w:szCs w:val="30"/>
          <w:rtl/>
          <w:lang w:bidi="ar-EG"/>
        </w:rPr>
        <w:t>تقدير</w:t>
      </w:r>
      <w:r w:rsidRPr="00B20394">
        <w:rPr>
          <w:rFonts w:hint="cs"/>
          <w:b/>
          <w:bCs/>
          <w:sz w:val="30"/>
          <w:szCs w:val="30"/>
          <w:rtl/>
          <w:lang w:bidi="ar-EG"/>
        </w:rPr>
        <w:t xml:space="preserve"> الإيجابىل</w:t>
      </w:r>
      <w:r w:rsidRPr="00B20394">
        <w:rPr>
          <w:b/>
          <w:bCs/>
          <w:sz w:val="30"/>
          <w:szCs w:val="30"/>
          <w:rtl/>
          <w:lang w:bidi="ar-EG"/>
        </w:rPr>
        <w:t>لذات</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5"/>
        <w:gridCol w:w="4503"/>
        <w:gridCol w:w="1026"/>
        <w:gridCol w:w="1265"/>
        <w:gridCol w:w="1253"/>
      </w:tblGrid>
      <w:tr w:rsidR="00914340" w:rsidRPr="00B20394" w:rsidTr="00217623">
        <w:tc>
          <w:tcPr>
            <w:tcW w:w="279" w:type="pct"/>
            <w:shd w:val="clear" w:color="auto" w:fill="D9D9D9" w:themeFill="background1" w:themeFillShade="D9"/>
          </w:tcPr>
          <w:p w:rsidR="00914340" w:rsidRPr="00B20394" w:rsidRDefault="00217623" w:rsidP="008E0542">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641" w:type="pct"/>
            <w:shd w:val="clear" w:color="auto" w:fill="D9D9D9" w:themeFill="background1" w:themeFillShade="D9"/>
          </w:tcPr>
          <w:p w:rsidR="00914340" w:rsidRPr="00B20394" w:rsidRDefault="00914340"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602" w:type="pct"/>
            <w:shd w:val="clear" w:color="auto" w:fill="D9D9D9" w:themeFill="background1" w:themeFillShade="D9"/>
            <w:vAlign w:val="center"/>
          </w:tcPr>
          <w:p w:rsidR="00914340" w:rsidRPr="00B20394" w:rsidRDefault="00914340"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موافق</w:t>
            </w:r>
          </w:p>
        </w:tc>
        <w:tc>
          <w:tcPr>
            <w:tcW w:w="742" w:type="pct"/>
            <w:shd w:val="clear" w:color="auto" w:fill="D9D9D9" w:themeFill="background1" w:themeFillShade="D9"/>
            <w:vAlign w:val="center"/>
          </w:tcPr>
          <w:p w:rsidR="00914340" w:rsidRPr="00B20394" w:rsidRDefault="00914340"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غير موافق</w:t>
            </w:r>
          </w:p>
        </w:tc>
        <w:tc>
          <w:tcPr>
            <w:tcW w:w="735" w:type="pct"/>
            <w:shd w:val="clear" w:color="auto" w:fill="D9D9D9" w:themeFill="background1" w:themeFillShade="D9"/>
            <w:vAlign w:val="center"/>
          </w:tcPr>
          <w:p w:rsidR="00914340" w:rsidRPr="00B20394" w:rsidRDefault="00914340" w:rsidP="00914340">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ارى التعديل</w:t>
            </w:r>
          </w:p>
        </w:tc>
      </w:tr>
      <w:tr w:rsidR="00914340" w:rsidRPr="00B20394" w:rsidTr="00217623">
        <w:trPr>
          <w:trHeight w:val="477"/>
        </w:trPr>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641" w:type="pct"/>
            <w:vAlign w:val="center"/>
          </w:tcPr>
          <w:p w:rsidR="00914340" w:rsidRPr="00B20394" w:rsidRDefault="00914340"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أشعر بإهتمام وحب الجميع لى لانتمائى </w:t>
            </w:r>
            <w:r w:rsidR="00217623" w:rsidRPr="00B20394">
              <w:rPr>
                <w:rFonts w:ascii="Simplified Arabic" w:hAnsi="Simplified Arabic" w:cs="Simplified Arabic" w:hint="cs"/>
                <w:snapToGrid w:val="0"/>
                <w:sz w:val="28"/>
                <w:szCs w:val="28"/>
                <w:rtl/>
                <w:lang w:eastAsia="ar-SA" w:bidi="ar-EG"/>
              </w:rPr>
              <w:t xml:space="preserve">للألتراس </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rPr>
          <w:trHeight w:val="77"/>
        </w:trPr>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641" w:type="pct"/>
          </w:tcPr>
          <w:p w:rsidR="00914340" w:rsidRPr="00B20394" w:rsidRDefault="00914340"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أحيانا أعتقد أننى أرفض نفسى بسبب تصرفاتى السيئة</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641" w:type="pct"/>
          </w:tcPr>
          <w:p w:rsidR="00914340" w:rsidRPr="00B20394" w:rsidRDefault="00914340"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للحياة قيمة ومعنى وأنا عضو فى جماعة  الألتراس</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641" w:type="pct"/>
            <w:vAlign w:val="center"/>
          </w:tcPr>
          <w:p w:rsidR="00914340" w:rsidRPr="00B20394" w:rsidRDefault="00914340"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أشعر بأن الآخر</w:t>
            </w:r>
            <w:r w:rsidR="00217623" w:rsidRPr="00B20394">
              <w:rPr>
                <w:rFonts w:ascii="Simplified Arabic" w:hAnsi="Simplified Arabic" w:cs="Simplified Arabic" w:hint="cs"/>
                <w:snapToGrid w:val="0"/>
                <w:sz w:val="28"/>
                <w:szCs w:val="28"/>
                <w:rtl/>
                <w:lang w:eastAsia="ar-SA" w:bidi="ar-EG"/>
              </w:rPr>
              <w:t xml:space="preserve">ين لديهم نية سيئة لى وللألتراس </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641" w:type="pct"/>
          </w:tcPr>
          <w:p w:rsidR="00914340" w:rsidRPr="00B20394" w:rsidRDefault="00914340"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انتمائى يشعرنى بالأمان والطمأنينة مع أفراد الالتراس</w:t>
            </w:r>
            <w:r w:rsidR="00217623" w:rsidRPr="00B20394">
              <w:rPr>
                <w:rFonts w:ascii="Simplified Arabic" w:hAnsi="Simplified Arabic" w:cs="Simplified Arabic" w:hint="cs"/>
                <w:snapToGrid w:val="0"/>
                <w:sz w:val="28"/>
                <w:szCs w:val="28"/>
                <w:rtl/>
                <w:lang w:eastAsia="ar-SA" w:bidi="ar-EG"/>
              </w:rPr>
              <w:t>.</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641" w:type="pct"/>
          </w:tcPr>
          <w:p w:rsidR="00914340" w:rsidRPr="00B20394" w:rsidRDefault="00914340" w:rsidP="00914340">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أشعر بأننى غير منساق مع الآخرين </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r w:rsidR="00914340" w:rsidRPr="00B20394" w:rsidTr="00217623">
        <w:tc>
          <w:tcPr>
            <w:tcW w:w="279" w:type="pct"/>
            <w:vAlign w:val="center"/>
          </w:tcPr>
          <w:p w:rsidR="00914340" w:rsidRPr="00B20394" w:rsidRDefault="00914340" w:rsidP="008E0542">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641" w:type="pct"/>
          </w:tcPr>
          <w:p w:rsidR="00914340" w:rsidRPr="00B20394" w:rsidRDefault="00914340" w:rsidP="00914340">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أشعر أنني شخص قيم، أو على الأقل مساو  للأخرين</w:t>
            </w:r>
          </w:p>
        </w:tc>
        <w:tc>
          <w:tcPr>
            <w:tcW w:w="60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42"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c>
          <w:tcPr>
            <w:tcW w:w="735" w:type="pct"/>
            <w:vAlign w:val="center"/>
          </w:tcPr>
          <w:p w:rsidR="00914340" w:rsidRPr="00B20394" w:rsidRDefault="00914340" w:rsidP="008E0542">
            <w:pPr>
              <w:bidi w:val="0"/>
              <w:jc w:val="center"/>
              <w:rPr>
                <w:rFonts w:ascii="Simplified Arabic" w:hAnsi="Simplified Arabic" w:cs="Simplified Arabic"/>
                <w:color w:val="000000"/>
                <w:sz w:val="22"/>
                <w:szCs w:val="22"/>
              </w:rPr>
            </w:pPr>
          </w:p>
        </w:tc>
      </w:tr>
    </w:tbl>
    <w:p w:rsidR="001955B5" w:rsidRPr="00B20394" w:rsidRDefault="001955B5" w:rsidP="00940235">
      <w:pPr>
        <w:jc w:val="both"/>
        <w:rPr>
          <w:rtl/>
          <w:lang w:bidi="ar-EG"/>
        </w:rPr>
      </w:pPr>
    </w:p>
    <w:p w:rsidR="001955B5" w:rsidRPr="00B20394" w:rsidRDefault="001955B5">
      <w:pPr>
        <w:bidi w:val="0"/>
        <w:rPr>
          <w:lang w:bidi="ar-EG"/>
        </w:rPr>
      </w:pPr>
      <w:r w:rsidRPr="00B20394">
        <w:rPr>
          <w:rtl/>
          <w:lang w:bidi="ar-EG"/>
        </w:rPr>
        <w:br w:type="page"/>
      </w: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27673D" w:rsidP="0027673D">
      <w:pPr>
        <w:jc w:val="center"/>
        <w:rPr>
          <w:rFonts w:ascii="Simplified Arabic" w:hAnsi="Simplified Arabic" w:cs="Simplified Arabic"/>
          <w:b/>
          <w:bCs/>
          <w:sz w:val="30"/>
          <w:szCs w:val="30"/>
          <w:rtl/>
          <w:lang w:bidi="ar-EG"/>
        </w:rPr>
      </w:pPr>
    </w:p>
    <w:p w:rsidR="0027673D" w:rsidRPr="00B20394" w:rsidRDefault="001955B5" w:rsidP="0027673D">
      <w:pPr>
        <w:jc w:val="center"/>
        <w:rPr>
          <w:rFonts w:ascii="Simplified Arabic" w:hAnsi="Simplified Arabic" w:cs="Simplified Arabic"/>
          <w:b/>
          <w:bCs/>
          <w:sz w:val="30"/>
          <w:szCs w:val="30"/>
          <w:lang w:bidi="ar-EG"/>
        </w:rPr>
      </w:pPr>
      <w:r w:rsidRPr="00B20394">
        <w:rPr>
          <w:rFonts w:ascii="Simplified Arabic" w:hAnsi="Simplified Arabic" w:cs="Simplified Arabic"/>
          <w:b/>
          <w:bCs/>
          <w:sz w:val="30"/>
          <w:szCs w:val="30"/>
          <w:rtl/>
          <w:lang w:bidi="ar-EG"/>
        </w:rPr>
        <w:t>مرفق (</w:t>
      </w:r>
      <w:r w:rsidR="0027673D" w:rsidRPr="00B20394">
        <w:rPr>
          <w:rFonts w:ascii="Simplified Arabic" w:hAnsi="Simplified Arabic" w:cs="Simplified Arabic"/>
          <w:b/>
          <w:bCs/>
          <w:sz w:val="30"/>
          <w:szCs w:val="30"/>
          <w:rtl/>
          <w:lang w:bidi="ar-EG"/>
        </w:rPr>
        <w:t>3) الصورة النهائية</w:t>
      </w:r>
    </w:p>
    <w:p w:rsidR="0027673D" w:rsidRPr="00B20394" w:rsidRDefault="0027673D">
      <w:pPr>
        <w:bidi w:val="0"/>
        <w:rPr>
          <w:rFonts w:ascii="Simplified Arabic" w:hAnsi="Simplified Arabic" w:cs="Simplified Arabic"/>
          <w:b/>
          <w:bCs/>
          <w:sz w:val="30"/>
          <w:szCs w:val="30"/>
          <w:lang w:bidi="ar-EG"/>
        </w:rPr>
      </w:pPr>
      <w:r w:rsidRPr="00B20394">
        <w:rPr>
          <w:rFonts w:ascii="Simplified Arabic" w:hAnsi="Simplified Arabic" w:cs="Simplified Arabic"/>
          <w:b/>
          <w:bCs/>
          <w:sz w:val="30"/>
          <w:szCs w:val="30"/>
          <w:lang w:bidi="ar-EG"/>
        </w:rPr>
        <w:br w:type="page"/>
      </w:r>
    </w:p>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المحور الاول(</w:t>
      </w:r>
      <w:r w:rsidRPr="00B20394">
        <w:rPr>
          <w:rFonts w:hint="cs"/>
          <w:b/>
          <w:bCs/>
          <w:sz w:val="30"/>
          <w:szCs w:val="30"/>
          <w:rtl/>
          <w:lang w:bidi="ar-EG"/>
        </w:rPr>
        <w:t>دافع الانتماء للجماعة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5"/>
        <w:gridCol w:w="4251"/>
        <w:gridCol w:w="852"/>
        <w:gridCol w:w="1708"/>
        <w:gridCol w:w="1236"/>
      </w:tblGrid>
      <w:tr w:rsidR="0027673D" w:rsidRPr="00B20394" w:rsidTr="003C65AA">
        <w:tc>
          <w:tcPr>
            <w:tcW w:w="279" w:type="pct"/>
            <w:shd w:val="clear" w:color="auto" w:fill="D9D9D9" w:themeFill="background1" w:themeFillShade="D9"/>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م</w:t>
            </w:r>
          </w:p>
        </w:tc>
        <w:tc>
          <w:tcPr>
            <w:tcW w:w="2494" w:type="pct"/>
            <w:shd w:val="clear" w:color="auto" w:fill="D9D9D9" w:themeFill="background1" w:themeFillShade="D9"/>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العبارات</w:t>
            </w:r>
          </w:p>
        </w:tc>
        <w:tc>
          <w:tcPr>
            <w:tcW w:w="500"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1002"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25"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3C65AA">
        <w:trPr>
          <w:trHeight w:val="477"/>
        </w:trPr>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1</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انتمائى للالتراس هو مصدر العزيمة والثقة </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2</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ارفض بالقرارات التى تلحق الاذى بمصالح جماعة الالترس</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3</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اعمل دائماً بجد لسبيل نجاح الربطة</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4</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يسرنى القيام بالتكاليف التىاكلف بها من الجماعة</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5</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مبادئ الالترس واهدافة هى ما جعلتى انتمى اليها</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6</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حبى لجماعة الالترس لا يقدر بثمن</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tcPr>
          <w:p w:rsidR="0027673D" w:rsidRPr="00B20394" w:rsidRDefault="0027673D" w:rsidP="003C65AA">
            <w:pPr>
              <w:spacing w:line="216" w:lineRule="auto"/>
              <w:rPr>
                <w:rFonts w:ascii="Simplified Arabic" w:hAnsi="Simplified Arabic" w:cs="Simplified Arabic"/>
                <w:snapToGrid w:val="0"/>
                <w:sz w:val="18"/>
                <w:szCs w:val="18"/>
                <w:rtl/>
                <w:lang w:eastAsia="ar-SA"/>
              </w:rPr>
            </w:pPr>
            <w:r w:rsidRPr="00B20394">
              <w:rPr>
                <w:rFonts w:ascii="Simplified Arabic" w:hAnsi="Simplified Arabic" w:cs="Simplified Arabic" w:hint="cs"/>
                <w:snapToGrid w:val="0"/>
                <w:sz w:val="18"/>
                <w:szCs w:val="18"/>
                <w:rtl/>
                <w:lang w:eastAsia="ar-SA"/>
              </w:rPr>
              <w:t>7</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rPr>
            </w:pPr>
            <w:r w:rsidRPr="00B20394">
              <w:rPr>
                <w:rFonts w:ascii="Simplified Arabic" w:hAnsi="Simplified Arabic" w:cs="Simplified Arabic" w:hint="cs"/>
                <w:snapToGrid w:val="0"/>
                <w:sz w:val="28"/>
                <w:szCs w:val="28"/>
                <w:rtl/>
                <w:lang w:eastAsia="ar-SA"/>
              </w:rPr>
              <w:t>اشعر جماعة الالتراس تساعدنى على التقدم فى حياتى الشخصية</w:t>
            </w:r>
          </w:p>
        </w:tc>
        <w:tc>
          <w:tcPr>
            <w:tcW w:w="500"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10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bl>
    <w:p w:rsidR="0027673D" w:rsidRPr="00B20394" w:rsidRDefault="0027673D" w:rsidP="0027673D">
      <w:pPr>
        <w:spacing w:after="160" w:line="240" w:lineRule="auto"/>
        <w:rPr>
          <w:rFonts w:asciiTheme="majorBidi" w:hAnsiTheme="majorBidi" w:cstheme="majorBidi"/>
          <w:sz w:val="28"/>
          <w:szCs w:val="28"/>
          <w:rtl/>
        </w:rPr>
      </w:pPr>
      <w:r w:rsidRPr="00B20394">
        <w:rPr>
          <w:rFonts w:ascii="Simplified Arabic" w:hAnsi="Simplified Arabic" w:cs="Simplified Arabic"/>
          <w:b/>
          <w:bCs/>
          <w:sz w:val="28"/>
          <w:szCs w:val="28"/>
          <w:rtl/>
          <w:lang w:bidi="ar-EG"/>
        </w:rPr>
        <w:t>المحور</w:t>
      </w:r>
      <w:r w:rsidRPr="00B20394">
        <w:rPr>
          <w:rFonts w:ascii="Simplified Arabic" w:hAnsi="Simplified Arabic" w:cs="Simplified Arabic" w:hint="cs"/>
          <w:b/>
          <w:bCs/>
          <w:sz w:val="28"/>
          <w:szCs w:val="28"/>
          <w:rtl/>
          <w:lang w:bidi="ar-EG"/>
        </w:rPr>
        <w:t xml:space="preserve"> الثانى </w:t>
      </w:r>
      <w:r w:rsidRPr="00B20394">
        <w:rPr>
          <w:rFonts w:ascii="Simplified Arabic" w:hAnsi="Simplified Arabic" w:cs="Simplified Arabic"/>
          <w:b/>
          <w:bCs/>
          <w:sz w:val="28"/>
          <w:szCs w:val="28"/>
          <w:rtl/>
          <w:lang w:bidi="ar-EG"/>
        </w:rPr>
        <w:t>(</w:t>
      </w:r>
      <w:r w:rsidRPr="00B20394">
        <w:rPr>
          <w:rFonts w:hint="cs"/>
          <w:sz w:val="28"/>
          <w:szCs w:val="28"/>
          <w:rtl/>
        </w:rPr>
        <w:t xml:space="preserve">الخاص </w:t>
      </w:r>
      <w:r w:rsidRPr="00B20394">
        <w:rPr>
          <w:rStyle w:val="largfont"/>
          <w:rFonts w:asciiTheme="majorBidi" w:hAnsiTheme="majorBidi" w:hint="cs"/>
          <w:sz w:val="28"/>
          <w:szCs w:val="28"/>
          <w:rtl/>
        </w:rPr>
        <w:t>ب</w:t>
      </w:r>
      <w:r w:rsidRPr="00B20394">
        <w:rPr>
          <w:rStyle w:val="largfont"/>
          <w:rFonts w:asciiTheme="majorBidi" w:hAnsiTheme="majorBidi"/>
          <w:sz w:val="28"/>
          <w:szCs w:val="28"/>
          <w:rtl/>
        </w:rPr>
        <w:t>دافع السيطرة والتحكم</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1"/>
        <w:gridCol w:w="961"/>
        <w:gridCol w:w="1570"/>
        <w:gridCol w:w="1263"/>
      </w:tblGrid>
      <w:tr w:rsidR="0027673D" w:rsidRPr="00B20394" w:rsidTr="003C65AA">
        <w:tc>
          <w:tcPr>
            <w:tcW w:w="280"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494"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64"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921"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41"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3C65AA">
        <w:trPr>
          <w:trHeight w:val="477"/>
        </w:trPr>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1</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اشعر دائما بان اعضاء جماعة الالتراس يثقون فى كل عضو بالرابطة </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rPr>
          <w:trHeight w:val="77"/>
        </w:trPr>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2</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اهتم بترابط وتماسك الرابطة لكى تكون وقوية ضد الروابط الاخرى</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3</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اشارك فى جميع  القرارات التى يتخذها  قادة الالتراس  لانها واجبى تجاه الجماعة</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4</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من واجبى حل الصراعات بين اعضاء الجماعة </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5</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الرابطة نموذج للتعاون والمشاركة فى العمل </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6</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اهتم بتوعية الاعضاء الجدد فى الرابطة </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r w:rsidR="0027673D" w:rsidRPr="00B20394" w:rsidTr="003C65AA">
        <w:tc>
          <w:tcPr>
            <w:tcW w:w="280" w:type="pct"/>
          </w:tcPr>
          <w:p w:rsidR="0027673D" w:rsidRPr="00B20394" w:rsidRDefault="0027673D" w:rsidP="003C65AA">
            <w:pPr>
              <w:rPr>
                <w:rFonts w:ascii="Simplified Arabic" w:hAnsi="Simplified Arabic" w:cs="Simplified Arabic"/>
                <w:snapToGrid w:val="0"/>
                <w:sz w:val="28"/>
                <w:szCs w:val="28"/>
                <w:rtl/>
                <w:lang w:eastAsia="ar-SA"/>
              </w:rPr>
            </w:pPr>
            <w:r w:rsidRPr="00B20394">
              <w:rPr>
                <w:rFonts w:ascii="Simplified Arabic" w:hAnsi="Simplified Arabic" w:cs="Simplified Arabic" w:hint="cs"/>
                <w:snapToGrid w:val="0"/>
                <w:sz w:val="28"/>
                <w:szCs w:val="28"/>
                <w:rtl/>
                <w:lang w:eastAsia="ar-SA"/>
              </w:rPr>
              <w:t>7</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تقدم لنا التعليمات والارشادات بطريقة تعطى محال للاستفسار ومناقشتها</w:t>
            </w:r>
          </w:p>
        </w:tc>
        <w:tc>
          <w:tcPr>
            <w:tcW w:w="564"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92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c>
          <w:tcPr>
            <w:tcW w:w="741" w:type="pct"/>
            <w:vAlign w:val="center"/>
          </w:tcPr>
          <w:p w:rsidR="0027673D" w:rsidRPr="00B20394" w:rsidRDefault="0027673D" w:rsidP="003C65AA">
            <w:pPr>
              <w:bidi w:val="0"/>
              <w:jc w:val="center"/>
              <w:rPr>
                <w:rFonts w:ascii="Simplified Arabic" w:hAnsi="Simplified Arabic" w:cs="Simplified Arabic"/>
                <w:color w:val="000000"/>
                <w:sz w:val="28"/>
                <w:szCs w:val="28"/>
              </w:rPr>
            </w:pPr>
          </w:p>
        </w:tc>
      </w:tr>
    </w:tbl>
    <w:p w:rsidR="0027673D" w:rsidRPr="00B20394" w:rsidRDefault="0027673D" w:rsidP="0027673D">
      <w:pPr>
        <w:spacing w:after="160" w:line="240" w:lineRule="auto"/>
        <w:jc w:val="center"/>
        <w:rPr>
          <w:rFonts w:ascii="Simplified Arabic" w:hAnsi="Simplified Arabic" w:cs="Simplified Arabic"/>
          <w:b/>
          <w:bCs/>
          <w:sz w:val="28"/>
          <w:szCs w:val="28"/>
          <w:rtl/>
          <w:lang w:bidi="ar-EG"/>
        </w:rPr>
      </w:pPr>
    </w:p>
    <w:p w:rsidR="0027673D" w:rsidRPr="00B20394" w:rsidRDefault="0027673D" w:rsidP="0027673D">
      <w:pPr>
        <w:bidi w:val="0"/>
        <w:rPr>
          <w:rFonts w:ascii="Simplified Arabic" w:hAnsi="Simplified Arabic" w:cs="Simplified Arabic"/>
          <w:b/>
          <w:bCs/>
          <w:sz w:val="28"/>
          <w:szCs w:val="28"/>
          <w:lang w:bidi="ar-EG"/>
        </w:rPr>
      </w:pPr>
      <w:r w:rsidRPr="00B20394">
        <w:rPr>
          <w:rFonts w:ascii="Simplified Arabic" w:hAnsi="Simplified Arabic" w:cs="Simplified Arabic"/>
          <w:b/>
          <w:bCs/>
          <w:sz w:val="28"/>
          <w:szCs w:val="28"/>
          <w:rtl/>
          <w:lang w:bidi="ar-EG"/>
        </w:rPr>
        <w:br w:type="page"/>
      </w:r>
    </w:p>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الثالث </w:t>
      </w:r>
      <w:r w:rsidRPr="00B20394">
        <w:rPr>
          <w:rFonts w:ascii="Simplified Arabic" w:hAnsi="Simplified Arabic" w:cs="Simplified Arabic"/>
          <w:b/>
          <w:bCs/>
          <w:sz w:val="28"/>
          <w:szCs w:val="28"/>
          <w:rtl/>
          <w:lang w:bidi="ar-EG"/>
        </w:rPr>
        <w:t>(</w:t>
      </w:r>
      <w:r w:rsidRPr="00B20394">
        <w:rPr>
          <w:rFonts w:hint="cs"/>
          <w:sz w:val="28"/>
          <w:szCs w:val="28"/>
          <w:rtl/>
          <w:lang w:bidi="ar-EG"/>
        </w:rPr>
        <w:t>بد</w:t>
      </w:r>
      <w:r w:rsidRPr="00B20394">
        <w:rPr>
          <w:sz w:val="28"/>
          <w:szCs w:val="28"/>
          <w:rtl/>
          <w:lang w:bidi="ar-EG"/>
        </w:rPr>
        <w:t xml:space="preserve">افع </w:t>
      </w:r>
      <w:r w:rsidRPr="00B20394">
        <w:rPr>
          <w:rFonts w:hint="cs"/>
          <w:sz w:val="28"/>
          <w:szCs w:val="28"/>
          <w:rtl/>
          <w:lang w:bidi="ar-EG"/>
        </w:rPr>
        <w:t>العدوانية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1"/>
        <w:gridCol w:w="992"/>
        <w:gridCol w:w="1561"/>
        <w:gridCol w:w="1241"/>
      </w:tblGrid>
      <w:tr w:rsidR="0027673D" w:rsidRPr="00B20394" w:rsidTr="003C65AA">
        <w:tc>
          <w:tcPr>
            <w:tcW w:w="280"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494"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82"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916"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28"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3C65AA">
        <w:trPr>
          <w:trHeight w:val="477"/>
        </w:trPr>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1</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يغلى الدم فى عروقى عندما يتدخل الإعلام </w:t>
            </w:r>
            <w:r w:rsidRPr="00B20394">
              <w:rPr>
                <w:rFonts w:ascii="Simplified Arabic" w:hAnsi="Simplified Arabic" w:cs="Simplified Arabic"/>
                <w:snapToGrid w:val="0"/>
                <w:sz w:val="28"/>
                <w:szCs w:val="28"/>
                <w:rtl/>
                <w:lang w:eastAsia="ar-SA" w:bidi="ar-EG"/>
              </w:rPr>
              <w:t>فى حياتنا الشخصية</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rPr>
          <w:trHeight w:val="77"/>
        </w:trPr>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2</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استخدم العنف لتشتيت انتباة الفريق المنافس وإره</w:t>
            </w:r>
            <w:r w:rsidRPr="00B20394">
              <w:rPr>
                <w:rFonts w:ascii="Simplified Arabic" w:hAnsi="Simplified Arabic" w:cs="Simplified Arabic" w:hint="cs"/>
                <w:snapToGrid w:val="0"/>
                <w:sz w:val="28"/>
                <w:szCs w:val="28"/>
                <w:rtl/>
                <w:lang w:eastAsia="ar-SA" w:bidi="ar-EG"/>
              </w:rPr>
              <w:t>اب</w:t>
            </w:r>
            <w:r w:rsidRPr="00B20394">
              <w:rPr>
                <w:rFonts w:ascii="Simplified Arabic" w:hAnsi="Simplified Arabic" w:cs="Simplified Arabic"/>
                <w:snapToGrid w:val="0"/>
                <w:sz w:val="28"/>
                <w:szCs w:val="28"/>
                <w:rtl/>
                <w:lang w:eastAsia="ar-SA" w:bidi="ar-EG"/>
              </w:rPr>
              <w:t>ة .</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3</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أثناءتشجيعىلفريقىاشعر كأننىأحارب</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4</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snapToGrid w:val="0"/>
                <w:sz w:val="28"/>
                <w:szCs w:val="28"/>
                <w:rtl/>
                <w:lang w:eastAsia="ar-SA" w:bidi="ar-EG"/>
              </w:rPr>
              <w:t xml:space="preserve">شاركنا فى الثورة للانتقام من الشرطة </w:t>
            </w:r>
            <w:r w:rsidRPr="00B20394">
              <w:rPr>
                <w:rFonts w:ascii="Simplified Arabic" w:hAnsi="Simplified Arabic" w:cs="Simplified Arabic" w:hint="cs"/>
                <w:snapToGrid w:val="0"/>
                <w:sz w:val="28"/>
                <w:szCs w:val="28"/>
                <w:rtl/>
                <w:lang w:eastAsia="ar-SA" w:bidi="ar-EG"/>
              </w:rPr>
              <w:t>لانها غير عادلة</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5</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اقوم ب</w:t>
            </w:r>
            <w:r w:rsidRPr="00B20394">
              <w:rPr>
                <w:rFonts w:ascii="Simplified Arabic" w:hAnsi="Simplified Arabic" w:cs="Simplified Arabic"/>
                <w:snapToGrid w:val="0"/>
                <w:sz w:val="28"/>
                <w:szCs w:val="28"/>
                <w:rtl/>
                <w:lang w:eastAsia="ar-SA" w:bidi="ar-EG"/>
              </w:rPr>
              <w:t xml:space="preserve">أستخدام العنف لإرهاب المنافس </w:t>
            </w:r>
            <w:r w:rsidRPr="00B20394">
              <w:rPr>
                <w:rFonts w:ascii="Simplified Arabic" w:hAnsi="Simplified Arabic" w:cs="Simplified Arabic" w:hint="cs"/>
                <w:snapToGrid w:val="0"/>
                <w:sz w:val="28"/>
                <w:szCs w:val="28"/>
                <w:rtl/>
                <w:lang w:eastAsia="ar-SA" w:bidi="ar-EG"/>
              </w:rPr>
              <w:t>.</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6</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اعترض</w:t>
            </w:r>
            <w:r w:rsidRPr="00B20394">
              <w:rPr>
                <w:rFonts w:ascii="Simplified Arabic" w:hAnsi="Simplified Arabic" w:cs="Simplified Arabic"/>
                <w:snapToGrid w:val="0"/>
                <w:sz w:val="28"/>
                <w:szCs w:val="28"/>
                <w:rtl/>
                <w:lang w:eastAsia="ar-SA" w:bidi="ar-EG"/>
              </w:rPr>
              <w:t xml:space="preserve"> عندما تجردنا الشرطة من </w:t>
            </w:r>
            <w:r w:rsidRPr="00B20394">
              <w:rPr>
                <w:rFonts w:ascii="Simplified Arabic" w:hAnsi="Simplified Arabic" w:cs="Simplified Arabic" w:hint="cs"/>
                <w:snapToGrid w:val="0"/>
                <w:sz w:val="28"/>
                <w:szCs w:val="28"/>
                <w:rtl/>
                <w:lang w:eastAsia="ar-SA" w:bidi="ar-EG"/>
              </w:rPr>
              <w:t>الالعاب النارية</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r w:rsidR="0027673D" w:rsidRPr="00B20394" w:rsidTr="003C65AA">
        <w:tc>
          <w:tcPr>
            <w:tcW w:w="280"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7</w:t>
            </w:r>
          </w:p>
        </w:tc>
        <w:tc>
          <w:tcPr>
            <w:tcW w:w="2494"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snapToGrid w:val="0"/>
                <w:sz w:val="28"/>
                <w:szCs w:val="28"/>
                <w:rtl/>
                <w:lang w:eastAsia="ar-SA" w:bidi="ar-EG"/>
              </w:rPr>
              <w:t>أستفذ منافسى بالكلام الجارح إذا كان سريع الغضب</w:t>
            </w:r>
          </w:p>
        </w:tc>
        <w:tc>
          <w:tcPr>
            <w:tcW w:w="582"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916"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c>
          <w:tcPr>
            <w:tcW w:w="728" w:type="pct"/>
            <w:vAlign w:val="center"/>
          </w:tcPr>
          <w:p w:rsidR="0027673D" w:rsidRPr="00B20394" w:rsidRDefault="0027673D" w:rsidP="003C65AA">
            <w:pPr>
              <w:bidi w:val="0"/>
              <w:spacing w:line="216" w:lineRule="auto"/>
              <w:rPr>
                <w:rFonts w:ascii="Simplified Arabic" w:hAnsi="Simplified Arabic" w:cs="Simplified Arabic"/>
                <w:snapToGrid w:val="0"/>
                <w:sz w:val="28"/>
                <w:szCs w:val="28"/>
                <w:lang w:eastAsia="ar-SA" w:bidi="ar-EG"/>
              </w:rPr>
            </w:pPr>
          </w:p>
        </w:tc>
      </w:tr>
    </w:tbl>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المحور</w:t>
      </w:r>
      <w:r w:rsidRPr="00B20394">
        <w:rPr>
          <w:rFonts w:ascii="Simplified Arabic" w:hAnsi="Simplified Arabic" w:cs="Simplified Arabic" w:hint="cs"/>
          <w:b/>
          <w:bCs/>
          <w:sz w:val="28"/>
          <w:szCs w:val="28"/>
          <w:rtl/>
          <w:lang w:bidi="ar-EG"/>
        </w:rPr>
        <w:t xml:space="preserve"> الرابع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بدافع المشاركة السياسية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7"/>
        <w:gridCol w:w="4252"/>
        <w:gridCol w:w="990"/>
        <w:gridCol w:w="1560"/>
        <w:gridCol w:w="1243"/>
      </w:tblGrid>
      <w:tr w:rsidR="0027673D" w:rsidRPr="00B20394" w:rsidTr="0027673D">
        <w:tc>
          <w:tcPr>
            <w:tcW w:w="280"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p>
        </w:tc>
        <w:tc>
          <w:tcPr>
            <w:tcW w:w="2495"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lang w:bidi="ar-EG"/>
              </w:rPr>
            </w:pPr>
            <w:r w:rsidRPr="00B20394">
              <w:rPr>
                <w:rFonts w:ascii="Simplified Arabic" w:hAnsi="Simplified Arabic" w:cs="Simplified Arabic" w:hint="cs"/>
                <w:b/>
                <w:bCs/>
                <w:sz w:val="28"/>
                <w:szCs w:val="28"/>
                <w:rtl/>
                <w:lang w:bidi="ar-EG"/>
              </w:rPr>
              <w:t>العبارات</w:t>
            </w:r>
          </w:p>
        </w:tc>
        <w:tc>
          <w:tcPr>
            <w:tcW w:w="581"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915"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29"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27673D">
        <w:trPr>
          <w:trHeight w:val="477"/>
        </w:trPr>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495"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مشاركة الألتراس فى المظاهرات ضد الفساد  واجباً وطنى</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rPr>
          <w:trHeight w:val="77"/>
        </w:trPr>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495"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إنتماء بعض أعضاء الرابطة لحزب سياسى معين يدعم لألتراس فى اهدافة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495"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تسعى الاحزاب الى استقطابنا باعتبارنا فئة كبيرة من الشباب مؤثرة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495"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تعاون مع القوى والتيارات السياسية لتحقيق المطالب السياسية من أهداف الألتراس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495"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تلقينا دعوة من بعض القوى السياسية للمشاركة فى الأحداث فلبينا الدعوة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495"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الانتماء الحزبي يجعل العضوا فاعلا فى الدولة ومع الالتراس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280" w:type="pct"/>
            <w:vAlign w:val="center"/>
          </w:tcPr>
          <w:p w:rsidR="0027673D" w:rsidRPr="00B20394" w:rsidRDefault="0027673D" w:rsidP="003C65AA">
            <w:pPr>
              <w:spacing w:line="168" w:lineRule="auto"/>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495"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شاركنا فى الثورة لكثرة أعدادنا وقوة تماسكنا و خبرتنا فى مواجهة الشرطة وكثرة الصدام معهم </w:t>
            </w:r>
          </w:p>
        </w:tc>
        <w:tc>
          <w:tcPr>
            <w:tcW w:w="581"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91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bl>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الخامس </w:t>
      </w:r>
      <w:r w:rsidRPr="00B20394">
        <w:rPr>
          <w:rFonts w:ascii="Simplified Arabic" w:hAnsi="Simplified Arabic" w:cs="Simplified Arabic"/>
          <w:b/>
          <w:bCs/>
          <w:sz w:val="28"/>
          <w:szCs w:val="28"/>
          <w:rtl/>
          <w:lang w:bidi="ar-EG"/>
        </w:rPr>
        <w:t>(</w:t>
      </w:r>
      <w:r w:rsidRPr="00B20394">
        <w:rPr>
          <w:rStyle w:val="largfont"/>
          <w:rFonts w:asciiTheme="majorBidi" w:hAnsiTheme="majorBidi" w:hint="cs"/>
          <w:sz w:val="28"/>
          <w:szCs w:val="28"/>
          <w:rtl/>
        </w:rPr>
        <w:t>بد</w:t>
      </w:r>
      <w:r w:rsidRPr="00B20394">
        <w:rPr>
          <w:rStyle w:val="largfont"/>
          <w:rFonts w:asciiTheme="majorBidi" w:hAnsiTheme="majorBidi"/>
          <w:sz w:val="28"/>
          <w:szCs w:val="28"/>
          <w:rtl/>
        </w:rPr>
        <w:t xml:space="preserve">افع </w:t>
      </w:r>
      <w:r w:rsidRPr="00B20394">
        <w:rPr>
          <w:sz w:val="28"/>
          <w:szCs w:val="28"/>
          <w:rtl/>
        </w:rPr>
        <w:t>الطموح نحو التقبل الاجتماعى</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810"/>
        <w:gridCol w:w="4062"/>
        <w:gridCol w:w="1019"/>
        <w:gridCol w:w="1392"/>
        <w:gridCol w:w="1239"/>
      </w:tblGrid>
      <w:tr w:rsidR="0027673D" w:rsidRPr="00B20394" w:rsidTr="0027673D">
        <w:tc>
          <w:tcPr>
            <w:tcW w:w="475"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p>
        </w:tc>
        <w:tc>
          <w:tcPr>
            <w:tcW w:w="2383"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98"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817"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27"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27673D">
        <w:trPr>
          <w:trHeight w:val="477"/>
        </w:trPr>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383"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تزداد أعضاء الألتراس بصفة مستمرة مع كثرة الأحداث السياسية والظروف التى يمر بها المجتمع المصرى .</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rPr>
          <w:trHeight w:val="77"/>
        </w:trPr>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383"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ينظر المجتمع للألتراس نظرة تقدير واحترام .</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383"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الشرطة تنظر الألتراس بأنهم شباب لا يلتزم بالقوانين</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383"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الجميع يعتبر الألتراس بأنه عصب الأمة ورأس مال المجتمع  </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383"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بعض الإعلاميين يصف شباب الألتراس بأنه شباب مستهتر وبلا هدف ومخرب </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383"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الشرطة تقوم بتهديدنا وتتعامل معنا كأعداء للوطن وتعتبرنا خطر على الامن القومى .</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27673D">
        <w:tc>
          <w:tcPr>
            <w:tcW w:w="475"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383" w:type="pct"/>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الإعلاميون يتهمون الألتراس بالفهم الخاطئ للحرية والديمقراطية</w:t>
            </w:r>
          </w:p>
        </w:tc>
        <w:tc>
          <w:tcPr>
            <w:tcW w:w="59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81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27"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bl>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t xml:space="preserve">المحور </w:t>
      </w:r>
      <w:r w:rsidRPr="00B20394">
        <w:rPr>
          <w:rFonts w:ascii="Simplified Arabic" w:hAnsi="Simplified Arabic" w:cs="Simplified Arabic" w:hint="cs"/>
          <w:b/>
          <w:bCs/>
          <w:sz w:val="28"/>
          <w:szCs w:val="28"/>
          <w:rtl/>
          <w:lang w:bidi="ar-EG"/>
        </w:rPr>
        <w:t xml:space="preserve">السادس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w:t>
      </w:r>
      <w:r w:rsidRPr="00B20394">
        <w:rPr>
          <w:b/>
          <w:bCs/>
          <w:sz w:val="30"/>
          <w:szCs w:val="30"/>
          <w:rtl/>
          <w:lang w:bidi="ar-EG"/>
        </w:rPr>
        <w:t xml:space="preserve">افع </w:t>
      </w:r>
      <w:r w:rsidRPr="00B20394">
        <w:rPr>
          <w:rFonts w:hint="cs"/>
          <w:b/>
          <w:bCs/>
          <w:sz w:val="30"/>
          <w:szCs w:val="30"/>
          <w:rtl/>
          <w:lang w:bidi="ar-EG"/>
        </w:rPr>
        <w:t>المكانة</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618"/>
        <w:gridCol w:w="4394"/>
        <w:gridCol w:w="992"/>
        <w:gridCol w:w="1258"/>
        <w:gridCol w:w="1260"/>
      </w:tblGrid>
      <w:tr w:rsidR="0027673D" w:rsidRPr="00B20394" w:rsidTr="003C65AA">
        <w:tc>
          <w:tcPr>
            <w:tcW w:w="363"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578"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582"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738"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39"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3C65AA">
        <w:trPr>
          <w:trHeight w:val="477"/>
        </w:trPr>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أحدث الألتراس ضجة أعلامية بمشاركته فى السياسة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rPr>
          <w:trHeight w:val="77"/>
        </w:trPr>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الألتراس لم يحقق ظهوره وشهرته كما ينبغى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يسعدنى تحدث الإعلام عن الألتراس بشكل إيجابى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الألتراس له إنجازات كثيرة يعرفها الجميع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578"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يتمتع الألتراس بمكانة مرموقة فى المجتمع .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الألتراس يبهر الجميع دائما داخل جمهورية مصر العربية وخارجها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363"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578" w:type="pct"/>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نشارك فى التظاهرات ليتحدث عنا الجميع .</w:t>
            </w:r>
          </w:p>
        </w:tc>
        <w:tc>
          <w:tcPr>
            <w:tcW w:w="58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8"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9"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bl>
    <w:p w:rsidR="0027673D" w:rsidRPr="00B20394" w:rsidRDefault="0027673D" w:rsidP="0027673D">
      <w:pPr>
        <w:spacing w:after="160" w:line="240" w:lineRule="auto"/>
        <w:rPr>
          <w:rFonts w:ascii="Simplified Arabic" w:hAnsi="Simplified Arabic" w:cs="Simplified Arabic"/>
          <w:b/>
          <w:bCs/>
          <w:sz w:val="28"/>
          <w:szCs w:val="28"/>
          <w:rtl/>
          <w:lang w:bidi="ar-EG"/>
        </w:rPr>
      </w:pPr>
    </w:p>
    <w:p w:rsidR="0027673D" w:rsidRPr="00B20394" w:rsidRDefault="0027673D" w:rsidP="0027673D">
      <w:pPr>
        <w:spacing w:after="160" w:line="240" w:lineRule="auto"/>
        <w:rPr>
          <w:rFonts w:ascii="Simplified Arabic" w:hAnsi="Simplified Arabic" w:cs="Simplified Arabic"/>
          <w:b/>
          <w:bCs/>
          <w:sz w:val="28"/>
          <w:szCs w:val="28"/>
          <w:rtl/>
          <w:lang w:bidi="ar-EG"/>
        </w:rPr>
      </w:pPr>
      <w:r w:rsidRPr="00B20394">
        <w:rPr>
          <w:rFonts w:ascii="Simplified Arabic" w:hAnsi="Simplified Arabic" w:cs="Simplified Arabic"/>
          <w:b/>
          <w:bCs/>
          <w:sz w:val="28"/>
          <w:szCs w:val="28"/>
          <w:rtl/>
          <w:lang w:bidi="ar-EG"/>
        </w:rPr>
        <w:lastRenderedPageBreak/>
        <w:t xml:space="preserve">المحور </w:t>
      </w:r>
      <w:r w:rsidRPr="00B20394">
        <w:rPr>
          <w:rFonts w:ascii="Simplified Arabic" w:hAnsi="Simplified Arabic" w:cs="Simplified Arabic" w:hint="cs"/>
          <w:b/>
          <w:bCs/>
          <w:sz w:val="28"/>
          <w:szCs w:val="28"/>
          <w:rtl/>
          <w:lang w:bidi="ar-EG"/>
        </w:rPr>
        <w:t xml:space="preserve">السابع </w:t>
      </w:r>
      <w:r w:rsidRPr="00B20394">
        <w:rPr>
          <w:rFonts w:ascii="Simplified Arabic" w:hAnsi="Simplified Arabic" w:cs="Simplified Arabic"/>
          <w:b/>
          <w:bCs/>
          <w:sz w:val="28"/>
          <w:szCs w:val="28"/>
          <w:rtl/>
          <w:lang w:bidi="ar-EG"/>
        </w:rPr>
        <w:t>(</w:t>
      </w:r>
      <w:r w:rsidRPr="00B20394">
        <w:rPr>
          <w:rFonts w:hint="cs"/>
          <w:b/>
          <w:bCs/>
          <w:sz w:val="30"/>
          <w:szCs w:val="30"/>
          <w:rtl/>
          <w:lang w:bidi="ar-EG"/>
        </w:rPr>
        <w:t>بد</w:t>
      </w:r>
      <w:r w:rsidRPr="00B20394">
        <w:rPr>
          <w:b/>
          <w:bCs/>
          <w:sz w:val="30"/>
          <w:szCs w:val="30"/>
          <w:rtl/>
          <w:lang w:bidi="ar-EG"/>
        </w:rPr>
        <w:t xml:space="preserve">افع </w:t>
      </w:r>
      <w:r w:rsidRPr="00B20394">
        <w:rPr>
          <w:rFonts w:hint="cs"/>
          <w:b/>
          <w:bCs/>
          <w:sz w:val="30"/>
          <w:szCs w:val="30"/>
          <w:rtl/>
          <w:lang w:bidi="ar-EG"/>
        </w:rPr>
        <w:t>ال</w:t>
      </w:r>
      <w:r w:rsidRPr="00B20394">
        <w:rPr>
          <w:b/>
          <w:bCs/>
          <w:sz w:val="30"/>
          <w:szCs w:val="30"/>
          <w:rtl/>
          <w:lang w:bidi="ar-EG"/>
        </w:rPr>
        <w:t>تقدير</w:t>
      </w:r>
      <w:r w:rsidRPr="00B20394">
        <w:rPr>
          <w:rFonts w:hint="cs"/>
          <w:b/>
          <w:bCs/>
          <w:sz w:val="30"/>
          <w:szCs w:val="30"/>
          <w:rtl/>
          <w:lang w:bidi="ar-EG"/>
        </w:rPr>
        <w:t xml:space="preserve"> الإيجابىل</w:t>
      </w:r>
      <w:r w:rsidRPr="00B20394">
        <w:rPr>
          <w:b/>
          <w:bCs/>
          <w:sz w:val="30"/>
          <w:szCs w:val="30"/>
          <w:rtl/>
          <w:lang w:bidi="ar-EG"/>
        </w:rPr>
        <w:t>لذات</w:t>
      </w:r>
      <w:r w:rsidRPr="00B20394">
        <w:rPr>
          <w:rFonts w:ascii="Simplified Arabic" w:hAnsi="Simplified Arabic" w:cs="Simplified Arabic" w:hint="cs"/>
          <w:b/>
          <w:bCs/>
          <w:sz w:val="28"/>
          <w:szCs w:val="28"/>
          <w:rtl/>
          <w:lang w:bidi="ar-EG"/>
        </w:rPr>
        <w:t>)</w:t>
      </w:r>
    </w:p>
    <w:tbl>
      <w:tblPr>
        <w:tblStyle w:val="a7"/>
        <w:bidiVisual/>
        <w:tblW w:w="5000" w:type="pct"/>
        <w:tblBorders>
          <w:left w:val="none" w:sz="0" w:space="0" w:color="auto"/>
          <w:right w:val="none" w:sz="0" w:space="0" w:color="auto"/>
        </w:tblBorders>
        <w:tblLook w:val="04A0"/>
      </w:tblPr>
      <w:tblGrid>
        <w:gridCol w:w="475"/>
        <w:gridCol w:w="4503"/>
        <w:gridCol w:w="1026"/>
        <w:gridCol w:w="1265"/>
        <w:gridCol w:w="1253"/>
      </w:tblGrid>
      <w:tr w:rsidR="0027673D" w:rsidRPr="00B20394" w:rsidTr="003C65AA">
        <w:tc>
          <w:tcPr>
            <w:tcW w:w="279"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م</w:t>
            </w:r>
          </w:p>
        </w:tc>
        <w:tc>
          <w:tcPr>
            <w:tcW w:w="2641" w:type="pct"/>
            <w:shd w:val="clear" w:color="auto" w:fill="D9D9D9" w:themeFill="background1" w:themeFillShade="D9"/>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العبارات</w:t>
            </w:r>
          </w:p>
        </w:tc>
        <w:tc>
          <w:tcPr>
            <w:tcW w:w="602"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نعم</w:t>
            </w:r>
          </w:p>
        </w:tc>
        <w:tc>
          <w:tcPr>
            <w:tcW w:w="742"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 xml:space="preserve">الى حد ما </w:t>
            </w:r>
          </w:p>
        </w:tc>
        <w:tc>
          <w:tcPr>
            <w:tcW w:w="735" w:type="pct"/>
            <w:shd w:val="clear" w:color="auto" w:fill="D9D9D9" w:themeFill="background1" w:themeFillShade="D9"/>
            <w:vAlign w:val="center"/>
          </w:tcPr>
          <w:p w:rsidR="0027673D" w:rsidRPr="00B20394" w:rsidRDefault="0027673D" w:rsidP="003C65AA">
            <w:pPr>
              <w:spacing w:after="160"/>
              <w:jc w:val="center"/>
              <w:rPr>
                <w:rFonts w:ascii="Simplified Arabic" w:hAnsi="Simplified Arabic" w:cs="Simplified Arabic"/>
                <w:b/>
                <w:bCs/>
                <w:sz w:val="28"/>
                <w:szCs w:val="28"/>
                <w:rtl/>
                <w:lang w:bidi="ar-EG"/>
              </w:rPr>
            </w:pPr>
            <w:r w:rsidRPr="00B20394">
              <w:rPr>
                <w:rFonts w:ascii="Simplified Arabic" w:hAnsi="Simplified Arabic" w:cs="Simplified Arabic" w:hint="cs"/>
                <w:b/>
                <w:bCs/>
                <w:sz w:val="28"/>
                <w:szCs w:val="28"/>
                <w:rtl/>
                <w:lang w:bidi="ar-EG"/>
              </w:rPr>
              <w:t>لا</w:t>
            </w:r>
          </w:p>
        </w:tc>
      </w:tr>
      <w:tr w:rsidR="0027673D" w:rsidRPr="00B20394" w:rsidTr="003C65AA">
        <w:trPr>
          <w:trHeight w:val="477"/>
        </w:trPr>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1</w:t>
            </w:r>
          </w:p>
        </w:tc>
        <w:tc>
          <w:tcPr>
            <w:tcW w:w="2641" w:type="pct"/>
            <w:vAlign w:val="center"/>
          </w:tcPr>
          <w:p w:rsidR="0027673D" w:rsidRPr="00B20394"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 xml:space="preserve">أشعر بإهتمام وحب الجميع لى لانتمائى للألتراس </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rPr>
          <w:trHeight w:val="77"/>
        </w:trPr>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2</w:t>
            </w:r>
          </w:p>
        </w:tc>
        <w:tc>
          <w:tcPr>
            <w:tcW w:w="2641"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أحيانا أعتقد أننى أرفض نفسى بسبب تصرفاتى السيئة</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3</w:t>
            </w:r>
          </w:p>
        </w:tc>
        <w:tc>
          <w:tcPr>
            <w:tcW w:w="2641"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للحياة قيمة ومعنى وأنا عضو فى جماعة  الألتراس</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4</w:t>
            </w:r>
          </w:p>
        </w:tc>
        <w:tc>
          <w:tcPr>
            <w:tcW w:w="2641" w:type="pct"/>
            <w:vAlign w:val="center"/>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أشعر بأن الآخرين لديهم نية سيئة لى وللألتراس </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5</w:t>
            </w:r>
          </w:p>
        </w:tc>
        <w:tc>
          <w:tcPr>
            <w:tcW w:w="2641"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انتمائى يشعرنى بالأمان والطمأنينة مع أفراد الالتراس.</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B20394" w:rsidTr="003C65AA">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6</w:t>
            </w:r>
          </w:p>
        </w:tc>
        <w:tc>
          <w:tcPr>
            <w:tcW w:w="2641" w:type="pct"/>
          </w:tcPr>
          <w:p w:rsidR="0027673D" w:rsidRPr="00B20394" w:rsidRDefault="0027673D" w:rsidP="003C65AA">
            <w:pPr>
              <w:spacing w:line="216" w:lineRule="auto"/>
              <w:rPr>
                <w:rFonts w:ascii="Simplified Arabic" w:hAnsi="Simplified Arabic" w:cs="Simplified Arabic"/>
                <w:snapToGrid w:val="0"/>
                <w:sz w:val="28"/>
                <w:szCs w:val="28"/>
                <w:lang w:eastAsia="ar-SA" w:bidi="ar-EG"/>
              </w:rPr>
            </w:pPr>
            <w:r w:rsidRPr="00B20394">
              <w:rPr>
                <w:rFonts w:ascii="Simplified Arabic" w:hAnsi="Simplified Arabic" w:cs="Simplified Arabic" w:hint="cs"/>
                <w:snapToGrid w:val="0"/>
                <w:sz w:val="28"/>
                <w:szCs w:val="28"/>
                <w:rtl/>
                <w:lang w:eastAsia="ar-SA" w:bidi="ar-EG"/>
              </w:rPr>
              <w:t xml:space="preserve">أشعر بأننى غير منساق مع الآخرين </w:t>
            </w:r>
          </w:p>
        </w:tc>
        <w:tc>
          <w:tcPr>
            <w:tcW w:w="60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Pr="00B20394" w:rsidRDefault="0027673D" w:rsidP="003C65AA">
            <w:pPr>
              <w:bidi w:val="0"/>
              <w:jc w:val="center"/>
              <w:rPr>
                <w:rFonts w:ascii="Simplified Arabic" w:hAnsi="Simplified Arabic" w:cs="Simplified Arabic"/>
                <w:color w:val="000000"/>
                <w:sz w:val="22"/>
                <w:szCs w:val="22"/>
              </w:rPr>
            </w:pPr>
          </w:p>
        </w:tc>
      </w:tr>
      <w:tr w:rsidR="0027673D" w:rsidRPr="00283B1D" w:rsidTr="003C65AA">
        <w:tc>
          <w:tcPr>
            <w:tcW w:w="279" w:type="pct"/>
            <w:vAlign w:val="center"/>
          </w:tcPr>
          <w:p w:rsidR="0027673D" w:rsidRPr="00B20394" w:rsidRDefault="0027673D" w:rsidP="003C65AA">
            <w:pPr>
              <w:jc w:val="center"/>
              <w:rPr>
                <w:rFonts w:ascii="Sakkal Majalla" w:hAnsi="Sakkal Majalla" w:cs="Sakkal Majalla"/>
                <w:b/>
                <w:bCs/>
                <w:sz w:val="18"/>
                <w:szCs w:val="18"/>
                <w:rtl/>
                <w:lang w:bidi="ar-EG"/>
              </w:rPr>
            </w:pPr>
            <w:r w:rsidRPr="00B20394">
              <w:rPr>
                <w:rFonts w:ascii="Sakkal Majalla" w:hAnsi="Sakkal Majalla" w:cs="Sakkal Majalla" w:hint="cs"/>
                <w:b/>
                <w:bCs/>
                <w:sz w:val="18"/>
                <w:szCs w:val="18"/>
                <w:rtl/>
                <w:lang w:bidi="ar-EG"/>
              </w:rPr>
              <w:t>7</w:t>
            </w:r>
          </w:p>
        </w:tc>
        <w:tc>
          <w:tcPr>
            <w:tcW w:w="2641" w:type="pct"/>
          </w:tcPr>
          <w:p w:rsidR="0027673D" w:rsidRPr="00914340" w:rsidRDefault="0027673D" w:rsidP="003C65AA">
            <w:pPr>
              <w:spacing w:line="216" w:lineRule="auto"/>
              <w:rPr>
                <w:rFonts w:ascii="Simplified Arabic" w:hAnsi="Simplified Arabic" w:cs="Simplified Arabic"/>
                <w:snapToGrid w:val="0"/>
                <w:sz w:val="28"/>
                <w:szCs w:val="28"/>
                <w:rtl/>
                <w:lang w:eastAsia="ar-SA" w:bidi="ar-EG"/>
              </w:rPr>
            </w:pPr>
            <w:r w:rsidRPr="00B20394">
              <w:rPr>
                <w:rFonts w:ascii="Simplified Arabic" w:hAnsi="Simplified Arabic" w:cs="Simplified Arabic" w:hint="cs"/>
                <w:snapToGrid w:val="0"/>
                <w:sz w:val="28"/>
                <w:szCs w:val="28"/>
                <w:rtl/>
                <w:lang w:eastAsia="ar-SA" w:bidi="ar-EG"/>
              </w:rPr>
              <w:t>أشعر أنني شخص قيم، أو على الأقل مساو  للأخرين</w:t>
            </w:r>
          </w:p>
        </w:tc>
        <w:tc>
          <w:tcPr>
            <w:tcW w:w="602" w:type="pct"/>
            <w:vAlign w:val="center"/>
          </w:tcPr>
          <w:p w:rsidR="0027673D" w:rsidRDefault="0027673D" w:rsidP="003C65AA">
            <w:pPr>
              <w:bidi w:val="0"/>
              <w:jc w:val="center"/>
              <w:rPr>
                <w:rFonts w:ascii="Simplified Arabic" w:hAnsi="Simplified Arabic" w:cs="Simplified Arabic"/>
                <w:color w:val="000000"/>
                <w:sz w:val="22"/>
                <w:szCs w:val="22"/>
              </w:rPr>
            </w:pPr>
          </w:p>
        </w:tc>
        <w:tc>
          <w:tcPr>
            <w:tcW w:w="742" w:type="pct"/>
            <w:vAlign w:val="center"/>
          </w:tcPr>
          <w:p w:rsidR="0027673D" w:rsidRDefault="0027673D" w:rsidP="003C65AA">
            <w:pPr>
              <w:bidi w:val="0"/>
              <w:jc w:val="center"/>
              <w:rPr>
                <w:rFonts w:ascii="Simplified Arabic" w:hAnsi="Simplified Arabic" w:cs="Simplified Arabic"/>
                <w:color w:val="000000"/>
                <w:sz w:val="22"/>
                <w:szCs w:val="22"/>
              </w:rPr>
            </w:pPr>
          </w:p>
        </w:tc>
        <w:tc>
          <w:tcPr>
            <w:tcW w:w="735" w:type="pct"/>
            <w:vAlign w:val="center"/>
          </w:tcPr>
          <w:p w:rsidR="0027673D" w:rsidRDefault="0027673D" w:rsidP="003C65AA">
            <w:pPr>
              <w:bidi w:val="0"/>
              <w:jc w:val="center"/>
              <w:rPr>
                <w:rFonts w:ascii="Simplified Arabic" w:hAnsi="Simplified Arabic" w:cs="Simplified Arabic"/>
                <w:color w:val="000000"/>
                <w:sz w:val="22"/>
                <w:szCs w:val="22"/>
              </w:rPr>
            </w:pPr>
          </w:p>
        </w:tc>
      </w:tr>
    </w:tbl>
    <w:p w:rsidR="0027673D" w:rsidRDefault="0027673D" w:rsidP="0027673D">
      <w:pPr>
        <w:jc w:val="both"/>
        <w:rPr>
          <w:rtl/>
          <w:lang w:bidi="ar-EG"/>
        </w:rPr>
      </w:pPr>
    </w:p>
    <w:p w:rsidR="0027673D" w:rsidRDefault="0027673D" w:rsidP="0027673D">
      <w:pPr>
        <w:bidi w:val="0"/>
        <w:rPr>
          <w:rtl/>
          <w:lang w:bidi="ar-EG"/>
        </w:rPr>
      </w:pPr>
    </w:p>
    <w:sectPr w:rsidR="0027673D" w:rsidSect="0091006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1BA" w:rsidRDefault="00EC41BA" w:rsidP="004075DA">
      <w:pPr>
        <w:spacing w:after="0" w:line="240" w:lineRule="auto"/>
      </w:pPr>
      <w:r>
        <w:separator/>
      </w:r>
    </w:p>
  </w:endnote>
  <w:endnote w:type="continuationSeparator" w:id="1">
    <w:p w:rsidR="00EC41BA" w:rsidRDefault="00EC41BA" w:rsidP="00407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abic Transparent">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ltan bold">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Courier New Backslanted">
    <w:altName w:val="Courier New"/>
    <w:charset w:val="00"/>
    <w:family w:val="modern"/>
    <w:pitch w:val="fixed"/>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MCS Jeddah S_U normal.">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3C65AA" w:rsidP="004075DA">
    <w:pPr>
      <w:pStyle w:val="ab"/>
      <w:jc w:val="center"/>
    </w:pPr>
  </w:p>
  <w:p w:rsidR="003C65AA" w:rsidRDefault="003C65A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1BA" w:rsidRDefault="00EC41BA" w:rsidP="004075DA">
      <w:pPr>
        <w:spacing w:after="0" w:line="240" w:lineRule="auto"/>
      </w:pPr>
      <w:r>
        <w:separator/>
      </w:r>
    </w:p>
  </w:footnote>
  <w:footnote w:type="continuationSeparator" w:id="1">
    <w:p w:rsidR="00EC41BA" w:rsidRDefault="00EC41BA" w:rsidP="004075DA">
      <w:pPr>
        <w:spacing w:after="0" w:line="240" w:lineRule="auto"/>
      </w:pPr>
      <w:r>
        <w:continuationSeparator/>
      </w:r>
    </w:p>
  </w:footnote>
  <w:footnote w:id="2">
    <w:p w:rsidR="003C65AA" w:rsidRDefault="003C65AA" w:rsidP="004075DA">
      <w:pPr>
        <w:tabs>
          <w:tab w:val="left" w:pos="7920"/>
          <w:tab w:val="left" w:pos="8126"/>
        </w:tabs>
        <w:ind w:left="226" w:hanging="284"/>
        <w:jc w:val="center"/>
        <w:rPr>
          <w:rtl/>
          <w:lang w:bidi="ar-EG"/>
        </w:rPr>
      </w:pPr>
      <w:r w:rsidRPr="009942CA">
        <w:rPr>
          <w:rStyle w:val="a4"/>
          <w:rtl/>
        </w:rPr>
        <w:sym w:font="Symbol" w:char="F02A"/>
      </w:r>
      <w:r w:rsidRPr="009942CA">
        <w:rPr>
          <w:rFonts w:cs="Sultan bold" w:hint="cs"/>
          <w:noProof/>
          <w:rtl/>
          <w:lang w:eastAsia="ar-SA" w:bidi="ar-EG"/>
        </w:rPr>
        <w:t>المـدير الفنى للإتحاد المصرى لكرة القدم ورئيس اللجنة الفنية وخبير كرة القدمو المحاضر بالإتحاد الإفريقي  لكرة القدم</w:t>
      </w:r>
    </w:p>
    <w:p w:rsidR="003C65AA" w:rsidRDefault="003C65AA" w:rsidP="00BE6440">
      <w:pPr>
        <w:tabs>
          <w:tab w:val="left" w:pos="7920"/>
          <w:tab w:val="left" w:pos="8126"/>
        </w:tabs>
        <w:ind w:left="226" w:hanging="284"/>
        <w:rPr>
          <w:rtl/>
          <w:lang w:bidi="ar-EG"/>
        </w:rPr>
      </w:pPr>
      <w:r>
        <w:rPr>
          <w:rFonts w:hint="cs"/>
          <w:rtl/>
          <w:lang w:bidi="ar-EG"/>
        </w:rPr>
        <w:t xml:space="preserve">**مدرس بقسم التدريب الرياضى وعلوم الحركة بكلية التربية الرياضية للبنين ببنها                      </w:t>
      </w:r>
    </w:p>
    <w:p w:rsidR="003C65AA" w:rsidRPr="009942CA" w:rsidRDefault="003C65AA" w:rsidP="004075DA">
      <w:pPr>
        <w:tabs>
          <w:tab w:val="left" w:pos="7920"/>
          <w:tab w:val="left" w:pos="8126"/>
        </w:tabs>
        <w:ind w:left="226" w:hanging="284"/>
        <w:jc w:val="center"/>
        <w:rPr>
          <w:rtl/>
          <w:lang w:bidi="ar-EG"/>
        </w:rPr>
      </w:pPr>
    </w:p>
  </w:footnote>
  <w:footnote w:id="3">
    <w:p w:rsidR="003C65AA" w:rsidRDefault="003C65AA" w:rsidP="001955B5">
      <w:pPr>
        <w:rPr>
          <w:rFonts w:cs="Simplified Arabic"/>
          <w:b/>
          <w:bCs/>
          <w:sz w:val="24"/>
          <w:szCs w:val="24"/>
          <w:rtl/>
          <w:lang w:bidi="ar-EG"/>
        </w:rPr>
      </w:pPr>
      <w:r>
        <w:rPr>
          <w:rStyle w:val="a4"/>
          <w:sz w:val="18"/>
          <w:szCs w:val="18"/>
        </w:rPr>
        <w:sym w:font="Symbol" w:char="F02A"/>
      </w:r>
      <w:r>
        <w:rPr>
          <w:rFonts w:cs="Simplified Arabic"/>
          <w:b/>
          <w:bCs/>
          <w:sz w:val="24"/>
          <w:szCs w:val="24"/>
          <w:rtl/>
          <w:lang w:bidi="ar-EG"/>
        </w:rPr>
        <w:t>أسماء الخبراء مرتبة طبقاً لترتيب استمارة الاستطلاع</w:t>
      </w:r>
    </w:p>
    <w:p w:rsidR="003C65AA" w:rsidRDefault="003C65AA" w:rsidP="001955B5">
      <w:pPr>
        <w:pStyle w:val="a3"/>
        <w:rPr>
          <w:rtl/>
          <w:lang w:bidi="ar-EG"/>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15752B" w:rsidP="004075DA">
    <w:pPr>
      <w:pStyle w:val="a9"/>
      <w:framePr w:wrap="around" w:vAnchor="text" w:hAnchor="margin" w:xAlign="center" w:y="1"/>
      <w:rPr>
        <w:rStyle w:val="aa"/>
      </w:rPr>
    </w:pPr>
    <w:r>
      <w:rPr>
        <w:rStyle w:val="aa"/>
        <w:rtl/>
      </w:rPr>
      <w:fldChar w:fldCharType="begin"/>
    </w:r>
    <w:r w:rsidR="003C65AA">
      <w:rPr>
        <w:rStyle w:val="aa"/>
      </w:rPr>
      <w:instrText xml:space="preserve">PAGE  </w:instrText>
    </w:r>
    <w:r>
      <w:rPr>
        <w:rStyle w:val="aa"/>
        <w:rtl/>
      </w:rPr>
      <w:fldChar w:fldCharType="end"/>
    </w:r>
  </w:p>
  <w:p w:rsidR="003C65AA" w:rsidRDefault="003C65A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3C65AA" w:rsidP="004075DA">
    <w:pPr>
      <w:pStyle w:val="a9"/>
      <w:tabs>
        <w:tab w:val="center" w:pos="6864"/>
        <w:tab w:val="right" w:pos="13728"/>
      </w:tabs>
      <w:spacing w:after="0"/>
      <w:jc w:val="center"/>
      <w:rPr>
        <w:rtl/>
        <w:lang w:bidi="ar-EG"/>
      </w:rPr>
    </w:pPr>
  </w:p>
  <w:p w:rsidR="003C65AA" w:rsidRDefault="003C65A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00C"/>
    <w:multiLevelType w:val="hybridMultilevel"/>
    <w:tmpl w:val="77BE4DE6"/>
    <w:lvl w:ilvl="0" w:tplc="0AA24390">
      <w:numFmt w:val="bullet"/>
      <w:lvlText w:val="-"/>
      <w:lvlJc w:val="left"/>
      <w:pPr>
        <w:ind w:left="720" w:hanging="360"/>
      </w:pPr>
      <w:rPr>
        <w:rFonts w:ascii="Times New Roman" w:eastAsia="Times New Roman" w:hAnsi="Times New Roman" w:cs="Simplified Arabic" w:hint="default"/>
      </w:rPr>
    </w:lvl>
    <w:lvl w:ilvl="1" w:tplc="F8C2F662">
      <w:numFmt w:val="bullet"/>
      <w:lvlText w:val="-"/>
      <w:lvlJc w:val="left"/>
      <w:pPr>
        <w:ind w:left="1440" w:hanging="360"/>
      </w:pPr>
      <w:rPr>
        <w:rFonts w:ascii="Simplified Arabic" w:eastAsia="Calibri" w:hAnsi="Simplified Arabic" w:cs="Simplified Arabic" w:hint="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01AD5"/>
    <w:multiLevelType w:val="hybridMultilevel"/>
    <w:tmpl w:val="29785F98"/>
    <w:lvl w:ilvl="0" w:tplc="71646A16">
      <w:start w:val="1"/>
      <w:numFmt w:val="decimal"/>
      <w:lvlText w:val="%1-"/>
      <w:lvlJc w:val="left"/>
      <w:pPr>
        <w:ind w:left="1080" w:hanging="360"/>
      </w:pPr>
      <w:rPr>
        <w:rFonts w:eastAsiaTheme="minorHAnsi" w:cstheme="minorBidi" w:hint="default"/>
        <w:color w:val="auto"/>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F94E9E"/>
    <w:multiLevelType w:val="hybridMultilevel"/>
    <w:tmpl w:val="984A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15E00"/>
    <w:multiLevelType w:val="hybridMultilevel"/>
    <w:tmpl w:val="9588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47EA9"/>
    <w:multiLevelType w:val="hybridMultilevel"/>
    <w:tmpl w:val="43AA4666"/>
    <w:lvl w:ilvl="0" w:tplc="0AA24390">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71224"/>
    <w:multiLevelType w:val="hybridMultilevel"/>
    <w:tmpl w:val="B80E76F4"/>
    <w:lvl w:ilvl="0" w:tplc="607620F4">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6A2E5F"/>
    <w:multiLevelType w:val="hybridMultilevel"/>
    <w:tmpl w:val="7CDED81A"/>
    <w:lvl w:ilvl="0" w:tplc="15D604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91C47F7"/>
    <w:multiLevelType w:val="hybridMultilevel"/>
    <w:tmpl w:val="32566208"/>
    <w:lvl w:ilvl="0" w:tplc="3BE642E4">
      <w:start w:val="1"/>
      <w:numFmt w:val="decimal"/>
      <w:lvlText w:val="%1-"/>
      <w:lvlJc w:val="left"/>
      <w:pPr>
        <w:tabs>
          <w:tab w:val="num" w:pos="540"/>
        </w:tabs>
        <w:ind w:left="540" w:hanging="360"/>
      </w:pPr>
      <w:rPr>
        <w:rFonts w:hint="default"/>
        <w:b w:val="0"/>
        <w:bCs w:val="0"/>
      </w:rPr>
    </w:lvl>
    <w:lvl w:ilvl="1" w:tplc="681A38D0">
      <w:start w:val="1"/>
      <w:numFmt w:val="bullet"/>
      <w:lvlText w:val="-"/>
      <w:lvlJc w:val="left"/>
      <w:pPr>
        <w:tabs>
          <w:tab w:val="num" w:pos="1260"/>
        </w:tabs>
        <w:ind w:left="1260" w:hanging="360"/>
      </w:pPr>
      <w:rPr>
        <w:rFonts w:ascii="Times New Roman" w:eastAsia="Times New Roman" w:hAnsi="Times New Roman" w:cs="Simplified Arabic"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2B4003EE"/>
    <w:multiLevelType w:val="hybridMultilevel"/>
    <w:tmpl w:val="8C2E3626"/>
    <w:lvl w:ilvl="0" w:tplc="A74EEED4">
      <w:numFmt w:val="bullet"/>
      <w:lvlText w:val="-"/>
      <w:lvlJc w:val="left"/>
      <w:pPr>
        <w:ind w:left="720" w:hanging="360"/>
      </w:pPr>
      <w:rPr>
        <w:rFonts w:ascii="Calibri" w:eastAsia="Calibri" w:hAnsi="Calibri"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D5A52"/>
    <w:multiLevelType w:val="hybridMultilevel"/>
    <w:tmpl w:val="9A38FFA6"/>
    <w:lvl w:ilvl="0" w:tplc="F8C2F662">
      <w:numFmt w:val="bullet"/>
      <w:lvlText w:val="-"/>
      <w:lvlJc w:val="left"/>
      <w:pPr>
        <w:ind w:left="926" w:hanging="360"/>
      </w:pPr>
      <w:rPr>
        <w:rFonts w:ascii="Simplified Arabic" w:eastAsia="Calibri" w:hAnsi="Simplified Arabic" w:cs="Simplified Arabic" w:hint="cs"/>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10">
    <w:nsid w:val="330F0F61"/>
    <w:multiLevelType w:val="hybridMultilevel"/>
    <w:tmpl w:val="C8FC1DBE"/>
    <w:lvl w:ilvl="0" w:tplc="0409000F">
      <w:start w:val="1"/>
      <w:numFmt w:val="decimal"/>
      <w:lvlText w:val="%1."/>
      <w:lvlJc w:val="left"/>
      <w:pPr>
        <w:ind w:left="963" w:hanging="360"/>
      </w:p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1">
    <w:nsid w:val="33947294"/>
    <w:multiLevelType w:val="hybridMultilevel"/>
    <w:tmpl w:val="67909C84"/>
    <w:lvl w:ilvl="0" w:tplc="69FC65D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E55A11"/>
    <w:multiLevelType w:val="hybridMultilevel"/>
    <w:tmpl w:val="D4A44438"/>
    <w:lvl w:ilvl="0" w:tplc="6A7479FA">
      <w:numFmt w:val="bullet"/>
      <w:lvlText w:val="-"/>
      <w:lvlJc w:val="left"/>
      <w:pPr>
        <w:ind w:left="450" w:hanging="360"/>
      </w:pPr>
      <w:rPr>
        <w:rFonts w:ascii="Simplified Arabic" w:eastAsiaTheme="minorHAnsi"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36DF4EB4"/>
    <w:multiLevelType w:val="hybridMultilevel"/>
    <w:tmpl w:val="EB4A0D04"/>
    <w:lvl w:ilvl="0" w:tplc="E0A6CBAA">
      <w:start w:val="1"/>
      <w:numFmt w:val="decimal"/>
      <w:lvlText w:val="%1-"/>
      <w:lvlJc w:val="left"/>
      <w:pPr>
        <w:ind w:left="360" w:hanging="360"/>
      </w:pPr>
      <w:rPr>
        <w:rFonts w:hint="default"/>
        <w:b w:val="0"/>
        <w:bCs w:val="0"/>
        <w:sz w:val="28"/>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E7E63"/>
    <w:multiLevelType w:val="hybridMultilevel"/>
    <w:tmpl w:val="CE5E6820"/>
    <w:lvl w:ilvl="0" w:tplc="A8AC3EF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A0515"/>
    <w:multiLevelType w:val="hybridMultilevel"/>
    <w:tmpl w:val="72105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EC5629"/>
    <w:multiLevelType w:val="hybridMultilevel"/>
    <w:tmpl w:val="C68C81C4"/>
    <w:lvl w:ilvl="0" w:tplc="A342B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0B4404"/>
    <w:multiLevelType w:val="hybridMultilevel"/>
    <w:tmpl w:val="03E4C054"/>
    <w:lvl w:ilvl="0" w:tplc="FB2A3C8C">
      <w:start w:val="91"/>
      <w:numFmt w:val="bullet"/>
      <w:lvlText w:val="-"/>
      <w:lvlJc w:val="left"/>
      <w:pPr>
        <w:ind w:left="1080" w:hanging="360"/>
      </w:pPr>
      <w:rPr>
        <w:rFonts w:ascii="Calibri" w:eastAsia="Times New Roman" w:hAnsi="Calibri" w:cs="Simplified Arabic"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9B4EED"/>
    <w:multiLevelType w:val="hybridMultilevel"/>
    <w:tmpl w:val="5A48F5A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8925985"/>
    <w:multiLevelType w:val="hybridMultilevel"/>
    <w:tmpl w:val="18A6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B3EAD"/>
    <w:multiLevelType w:val="hybridMultilevel"/>
    <w:tmpl w:val="63ECE6D2"/>
    <w:lvl w:ilvl="0" w:tplc="D50E2F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353C6"/>
    <w:multiLevelType w:val="hybridMultilevel"/>
    <w:tmpl w:val="CB3445D4"/>
    <w:lvl w:ilvl="0" w:tplc="279E20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7797A"/>
    <w:multiLevelType w:val="hybridMultilevel"/>
    <w:tmpl w:val="F7BEED2A"/>
    <w:lvl w:ilvl="0" w:tplc="057EEF54">
      <w:start w:val="10"/>
      <w:numFmt w:val="bullet"/>
      <w:lvlText w:val="-"/>
      <w:lvlJc w:val="left"/>
      <w:pPr>
        <w:ind w:left="643" w:hanging="360"/>
      </w:pPr>
      <w:rPr>
        <w:rFonts w:ascii="Calibri" w:eastAsia="Times New Roman" w:hAnsi="Calibri" w:cs="Simplified Arabic"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nsid w:val="54C37573"/>
    <w:multiLevelType w:val="hybridMultilevel"/>
    <w:tmpl w:val="0FBC205E"/>
    <w:lvl w:ilvl="0" w:tplc="0D98D4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961A54"/>
    <w:multiLevelType w:val="hybridMultilevel"/>
    <w:tmpl w:val="3DD222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0306ADE"/>
    <w:multiLevelType w:val="hybridMultilevel"/>
    <w:tmpl w:val="4594C35C"/>
    <w:lvl w:ilvl="0" w:tplc="15D604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61FD697B"/>
    <w:multiLevelType w:val="hybridMultilevel"/>
    <w:tmpl w:val="8BC822F0"/>
    <w:lvl w:ilvl="0" w:tplc="0C86B05E">
      <w:start w:val="65"/>
      <w:numFmt w:val="bullet"/>
      <w:lvlText w:val=""/>
      <w:lvlJc w:val="left"/>
      <w:pPr>
        <w:ind w:left="450" w:hanging="360"/>
      </w:pPr>
      <w:rPr>
        <w:rFonts w:ascii="Symbol" w:eastAsia="Times New Roman" w:hAnsi="Symbol"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A947C8A"/>
    <w:multiLevelType w:val="hybridMultilevel"/>
    <w:tmpl w:val="B674F88A"/>
    <w:lvl w:ilvl="0" w:tplc="71646A16">
      <w:start w:val="1"/>
      <w:numFmt w:val="decimal"/>
      <w:lvlText w:val="%1-"/>
      <w:lvlJc w:val="left"/>
      <w:pPr>
        <w:ind w:left="1440" w:hanging="360"/>
      </w:pPr>
      <w:rPr>
        <w:rFonts w:eastAsiaTheme="minorHAnsi" w:cstheme="minorBidi"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C11DB2"/>
    <w:multiLevelType w:val="hybridMultilevel"/>
    <w:tmpl w:val="13503FDC"/>
    <w:lvl w:ilvl="0" w:tplc="264A4096">
      <w:start w:val="1"/>
      <w:numFmt w:val="decimal"/>
      <w:lvlText w:val="%1-"/>
      <w:lvlJc w:val="left"/>
      <w:pPr>
        <w:ind w:left="1170" w:hanging="360"/>
      </w:pPr>
      <w:rPr>
        <w:rFonts w:eastAsia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57D7CC8"/>
    <w:multiLevelType w:val="hybridMultilevel"/>
    <w:tmpl w:val="D996FEF8"/>
    <w:lvl w:ilvl="0" w:tplc="2B223572">
      <w:start w:val="1"/>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066C1"/>
    <w:multiLevelType w:val="hybridMultilevel"/>
    <w:tmpl w:val="0A0E22E2"/>
    <w:lvl w:ilvl="0" w:tplc="975624C6">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251A64"/>
    <w:multiLevelType w:val="hybridMultilevel"/>
    <w:tmpl w:val="031CAAB0"/>
    <w:lvl w:ilvl="0" w:tplc="9E0EF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26"/>
  </w:num>
  <w:num w:numId="4">
    <w:abstractNumId w:val="8"/>
  </w:num>
  <w:num w:numId="5">
    <w:abstractNumId w:val="4"/>
  </w:num>
  <w:num w:numId="6">
    <w:abstractNumId w:val="9"/>
  </w:num>
  <w:num w:numId="7">
    <w:abstractNumId w:val="17"/>
  </w:num>
  <w:num w:numId="8">
    <w:abstractNumId w:val="5"/>
  </w:num>
  <w:num w:numId="9">
    <w:abstractNumId w:val="7"/>
  </w:num>
  <w:num w:numId="10">
    <w:abstractNumId w:val="0"/>
  </w:num>
  <w:num w:numId="11">
    <w:abstractNumId w:val="23"/>
  </w:num>
  <w:num w:numId="12">
    <w:abstractNumId w:val="29"/>
  </w:num>
  <w:num w:numId="13">
    <w:abstractNumId w:val="1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10"/>
  </w:num>
  <w:num w:numId="18">
    <w:abstractNumId w:val="2"/>
  </w:num>
  <w:num w:numId="19">
    <w:abstractNumId w:val="13"/>
  </w:num>
  <w:num w:numId="20">
    <w:abstractNumId w:val="31"/>
  </w:num>
  <w:num w:numId="21">
    <w:abstractNumId w:val="30"/>
  </w:num>
  <w:num w:numId="22">
    <w:abstractNumId w:val="16"/>
  </w:num>
  <w:num w:numId="23">
    <w:abstractNumId w:val="27"/>
  </w:num>
  <w:num w:numId="24">
    <w:abstractNumId w:val="25"/>
  </w:num>
  <w:num w:numId="25">
    <w:abstractNumId w:val="28"/>
  </w:num>
  <w:num w:numId="26">
    <w:abstractNumId w:val="6"/>
  </w:num>
  <w:num w:numId="27">
    <w:abstractNumId w:val="1"/>
  </w:num>
  <w:num w:numId="28">
    <w:abstractNumId w:val="18"/>
  </w:num>
  <w:num w:numId="29">
    <w:abstractNumId w:val="3"/>
  </w:num>
  <w:num w:numId="30">
    <w:abstractNumId w:val="24"/>
  </w:num>
  <w:num w:numId="31">
    <w:abstractNumId w:val="15"/>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A5AB2"/>
    <w:rsid w:val="000B1773"/>
    <w:rsid w:val="00124F18"/>
    <w:rsid w:val="00144F4B"/>
    <w:rsid w:val="0015752B"/>
    <w:rsid w:val="001955B5"/>
    <w:rsid w:val="00197D2A"/>
    <w:rsid w:val="001A4760"/>
    <w:rsid w:val="001C7640"/>
    <w:rsid w:val="002151AF"/>
    <w:rsid w:val="00217623"/>
    <w:rsid w:val="00236C0D"/>
    <w:rsid w:val="00264201"/>
    <w:rsid w:val="00271D6D"/>
    <w:rsid w:val="0027673D"/>
    <w:rsid w:val="003200BB"/>
    <w:rsid w:val="003C65AA"/>
    <w:rsid w:val="004066FD"/>
    <w:rsid w:val="004075DA"/>
    <w:rsid w:val="00454B88"/>
    <w:rsid w:val="004B753A"/>
    <w:rsid w:val="004D1DC4"/>
    <w:rsid w:val="004E2B52"/>
    <w:rsid w:val="00504625"/>
    <w:rsid w:val="00560B85"/>
    <w:rsid w:val="00594136"/>
    <w:rsid w:val="005D2C95"/>
    <w:rsid w:val="00634412"/>
    <w:rsid w:val="006B5F3F"/>
    <w:rsid w:val="00723565"/>
    <w:rsid w:val="00733E7A"/>
    <w:rsid w:val="00773666"/>
    <w:rsid w:val="007B744F"/>
    <w:rsid w:val="007E21B5"/>
    <w:rsid w:val="007E21EE"/>
    <w:rsid w:val="008148BC"/>
    <w:rsid w:val="008165AB"/>
    <w:rsid w:val="00824F8A"/>
    <w:rsid w:val="00835593"/>
    <w:rsid w:val="00850617"/>
    <w:rsid w:val="00871328"/>
    <w:rsid w:val="008B148C"/>
    <w:rsid w:val="008B5325"/>
    <w:rsid w:val="008B6C88"/>
    <w:rsid w:val="008E0542"/>
    <w:rsid w:val="008F481D"/>
    <w:rsid w:val="00910062"/>
    <w:rsid w:val="00914340"/>
    <w:rsid w:val="00916CC2"/>
    <w:rsid w:val="00940235"/>
    <w:rsid w:val="00965357"/>
    <w:rsid w:val="00966C4D"/>
    <w:rsid w:val="00966DB2"/>
    <w:rsid w:val="00A74C71"/>
    <w:rsid w:val="00A76354"/>
    <w:rsid w:val="00AD3AD9"/>
    <w:rsid w:val="00B20394"/>
    <w:rsid w:val="00BD11CF"/>
    <w:rsid w:val="00BE4491"/>
    <w:rsid w:val="00BE6440"/>
    <w:rsid w:val="00C13CF4"/>
    <w:rsid w:val="00C7235C"/>
    <w:rsid w:val="00C85011"/>
    <w:rsid w:val="00CC3B1A"/>
    <w:rsid w:val="00CC7BD1"/>
    <w:rsid w:val="00CD36F3"/>
    <w:rsid w:val="00CE48C2"/>
    <w:rsid w:val="00D64ED8"/>
    <w:rsid w:val="00D95639"/>
    <w:rsid w:val="00DA1006"/>
    <w:rsid w:val="00E1397B"/>
    <w:rsid w:val="00E23350"/>
    <w:rsid w:val="00E36D0D"/>
    <w:rsid w:val="00E91788"/>
    <w:rsid w:val="00EA5AB2"/>
    <w:rsid w:val="00EC41BA"/>
    <w:rsid w:val="00ED4DB1"/>
    <w:rsid w:val="00F36BBF"/>
    <w:rsid w:val="00FA6D39"/>
    <w:rsid w:val="00FC0552"/>
    <w:rsid w:val="00FE2C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57"/>
    <w:pPr>
      <w:bidi/>
    </w:pPr>
  </w:style>
  <w:style w:type="paragraph" w:styleId="1">
    <w:name w:val="heading 1"/>
    <w:basedOn w:val="a"/>
    <w:next w:val="a"/>
    <w:link w:val="1Char"/>
    <w:qFormat/>
    <w:rsid w:val="004075DA"/>
    <w:pPr>
      <w:keepNext/>
      <w:spacing w:after="0" w:line="240" w:lineRule="auto"/>
      <w:jc w:val="center"/>
      <w:outlineLvl w:val="0"/>
    </w:pPr>
    <w:rPr>
      <w:rFonts w:ascii="Times New Roman" w:eastAsia="Times New Roman" w:hAnsi="Times New Roman" w:cs="Simplified Arabic"/>
      <w:b/>
      <w:bCs/>
      <w:sz w:val="30"/>
      <w:szCs w:val="30"/>
      <w:lang w:eastAsia="ar-SA" w:bidi="ar-EG"/>
    </w:rPr>
  </w:style>
  <w:style w:type="paragraph" w:styleId="2">
    <w:name w:val="heading 2"/>
    <w:basedOn w:val="a"/>
    <w:next w:val="a"/>
    <w:link w:val="2Char"/>
    <w:qFormat/>
    <w:rsid w:val="004075DA"/>
    <w:pPr>
      <w:keepNext/>
      <w:spacing w:after="0" w:line="240" w:lineRule="auto"/>
      <w:jc w:val="center"/>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075DA"/>
    <w:rPr>
      <w:rFonts w:ascii="Times New Roman" w:eastAsia="Times New Roman" w:hAnsi="Times New Roman" w:cs="Simplified Arabic"/>
      <w:b/>
      <w:bCs/>
      <w:sz w:val="30"/>
      <w:szCs w:val="30"/>
      <w:lang w:eastAsia="ar-SA" w:bidi="ar-EG"/>
    </w:rPr>
  </w:style>
  <w:style w:type="character" w:customStyle="1" w:styleId="2Char">
    <w:name w:val="عنوان 2 Char"/>
    <w:basedOn w:val="a0"/>
    <w:link w:val="2"/>
    <w:rsid w:val="004075DA"/>
    <w:rPr>
      <w:rFonts w:ascii="Times New Roman" w:eastAsia="Times New Roman" w:hAnsi="Times New Roman" w:cs="Times New Roman"/>
      <w:sz w:val="28"/>
      <w:szCs w:val="28"/>
      <w:lang w:eastAsia="ar-SA"/>
    </w:rPr>
  </w:style>
  <w:style w:type="paragraph" w:styleId="20">
    <w:name w:val="Body Text 2"/>
    <w:basedOn w:val="a"/>
    <w:link w:val="2Char0"/>
    <w:rsid w:val="004075DA"/>
    <w:pPr>
      <w:bidi w:val="0"/>
      <w:spacing w:after="0" w:line="240" w:lineRule="auto"/>
      <w:jc w:val="center"/>
    </w:pPr>
    <w:rPr>
      <w:rFonts w:ascii="Bookman Old Style" w:eastAsia="Times New Roman" w:hAnsi="Bookman Old Style" w:cs="Traditional Arabic"/>
      <w:b/>
      <w:bCs/>
      <w:sz w:val="32"/>
      <w:szCs w:val="36"/>
    </w:rPr>
  </w:style>
  <w:style w:type="character" w:customStyle="1" w:styleId="2Char0">
    <w:name w:val="نص أساسي 2 Char"/>
    <w:basedOn w:val="a0"/>
    <w:link w:val="20"/>
    <w:rsid w:val="004075DA"/>
    <w:rPr>
      <w:rFonts w:ascii="Bookman Old Style" w:eastAsia="Times New Roman" w:hAnsi="Bookman Old Style" w:cs="Traditional Arabic"/>
      <w:b/>
      <w:bCs/>
      <w:sz w:val="32"/>
      <w:szCs w:val="36"/>
    </w:rPr>
  </w:style>
  <w:style w:type="paragraph" w:styleId="a3">
    <w:name w:val="footnote text"/>
    <w:basedOn w:val="a"/>
    <w:link w:val="Char"/>
    <w:uiPriority w:val="99"/>
    <w:semiHidden/>
    <w:unhideWhenUsed/>
    <w:rsid w:val="004075DA"/>
    <w:pPr>
      <w:spacing w:after="0" w:line="240" w:lineRule="auto"/>
    </w:pPr>
    <w:rPr>
      <w:sz w:val="20"/>
      <w:szCs w:val="20"/>
    </w:rPr>
  </w:style>
  <w:style w:type="character" w:customStyle="1" w:styleId="Char">
    <w:name w:val="نص حاشية سفلية Char"/>
    <w:basedOn w:val="a0"/>
    <w:link w:val="a3"/>
    <w:uiPriority w:val="99"/>
    <w:semiHidden/>
    <w:rsid w:val="004075DA"/>
    <w:rPr>
      <w:sz w:val="20"/>
      <w:szCs w:val="20"/>
    </w:rPr>
  </w:style>
  <w:style w:type="character" w:styleId="a4">
    <w:name w:val="footnote reference"/>
    <w:basedOn w:val="a0"/>
    <w:uiPriority w:val="99"/>
    <w:semiHidden/>
    <w:unhideWhenUsed/>
    <w:rsid w:val="004075DA"/>
    <w:rPr>
      <w:vertAlign w:val="superscript"/>
    </w:rPr>
  </w:style>
  <w:style w:type="paragraph" w:customStyle="1" w:styleId="ListParagraph1">
    <w:name w:val="List Paragraph1"/>
    <w:basedOn w:val="a"/>
    <w:uiPriority w:val="34"/>
    <w:qFormat/>
    <w:rsid w:val="004075DA"/>
    <w:pPr>
      <w:ind w:left="720"/>
      <w:contextualSpacing/>
    </w:pPr>
    <w:rPr>
      <w:rFonts w:ascii="Calibri" w:eastAsia="Calibri" w:hAnsi="Calibri" w:cs="Arial"/>
    </w:rPr>
  </w:style>
  <w:style w:type="paragraph" w:styleId="a5">
    <w:name w:val="List Paragraph"/>
    <w:basedOn w:val="a"/>
    <w:uiPriority w:val="34"/>
    <w:qFormat/>
    <w:rsid w:val="004075DA"/>
    <w:pPr>
      <w:spacing w:after="0" w:line="240" w:lineRule="auto"/>
      <w:ind w:left="720"/>
    </w:pPr>
    <w:rPr>
      <w:rFonts w:ascii="Times New Roman" w:eastAsia="Times New Roman" w:hAnsi="Times New Roman" w:cs="Times New Roman"/>
      <w:sz w:val="24"/>
      <w:szCs w:val="24"/>
    </w:rPr>
  </w:style>
  <w:style w:type="paragraph" w:customStyle="1" w:styleId="a6">
    <w:name w:val="سرد الفقرات"/>
    <w:basedOn w:val="a"/>
    <w:qFormat/>
    <w:rsid w:val="004075DA"/>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rsid w:val="004075D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caption"/>
    <w:basedOn w:val="a"/>
    <w:next w:val="a"/>
    <w:qFormat/>
    <w:rsid w:val="004075DA"/>
    <w:pPr>
      <w:spacing w:after="0" w:line="240" w:lineRule="auto"/>
    </w:pPr>
    <w:rPr>
      <w:rFonts w:ascii="Times New Roman" w:eastAsia="Times New Roman" w:hAnsi="Times New Roman" w:cs="Times New Roman"/>
      <w:b/>
      <w:bCs/>
      <w:sz w:val="24"/>
      <w:szCs w:val="24"/>
      <w:lang w:eastAsia="ar-SA"/>
    </w:rPr>
  </w:style>
  <w:style w:type="paragraph" w:styleId="a9">
    <w:name w:val="header"/>
    <w:basedOn w:val="a"/>
    <w:link w:val="Char0"/>
    <w:uiPriority w:val="99"/>
    <w:rsid w:val="004075DA"/>
    <w:pPr>
      <w:tabs>
        <w:tab w:val="center" w:pos="4153"/>
        <w:tab w:val="right" w:pos="8306"/>
      </w:tabs>
    </w:pPr>
    <w:rPr>
      <w:rFonts w:ascii="Calibri" w:eastAsia="Times New Roman" w:hAnsi="Calibri" w:cs="Arial"/>
    </w:rPr>
  </w:style>
  <w:style w:type="character" w:customStyle="1" w:styleId="Char0">
    <w:name w:val="رأس صفحة Char"/>
    <w:basedOn w:val="a0"/>
    <w:link w:val="a9"/>
    <w:uiPriority w:val="99"/>
    <w:rsid w:val="004075DA"/>
    <w:rPr>
      <w:rFonts w:ascii="Calibri" w:eastAsia="Times New Roman" w:hAnsi="Calibri" w:cs="Arial"/>
    </w:rPr>
  </w:style>
  <w:style w:type="character" w:styleId="aa">
    <w:name w:val="page number"/>
    <w:basedOn w:val="a0"/>
    <w:rsid w:val="004075DA"/>
  </w:style>
  <w:style w:type="paragraph" w:styleId="ab">
    <w:name w:val="footer"/>
    <w:basedOn w:val="a"/>
    <w:link w:val="Char1"/>
    <w:uiPriority w:val="99"/>
    <w:rsid w:val="004075DA"/>
    <w:pPr>
      <w:tabs>
        <w:tab w:val="center" w:pos="4153"/>
        <w:tab w:val="right" w:pos="8306"/>
      </w:tabs>
    </w:pPr>
    <w:rPr>
      <w:rFonts w:ascii="Calibri" w:eastAsia="Times New Roman" w:hAnsi="Calibri" w:cs="Arial"/>
    </w:rPr>
  </w:style>
  <w:style w:type="character" w:customStyle="1" w:styleId="Char1">
    <w:name w:val="تذييل صفحة Char"/>
    <w:basedOn w:val="a0"/>
    <w:link w:val="ab"/>
    <w:uiPriority w:val="99"/>
    <w:rsid w:val="004075DA"/>
    <w:rPr>
      <w:rFonts w:ascii="Calibri" w:eastAsia="Times New Roman" w:hAnsi="Calibri" w:cs="Arial"/>
    </w:rPr>
  </w:style>
  <w:style w:type="paragraph" w:styleId="ac">
    <w:name w:val="No Spacing"/>
    <w:uiPriority w:val="1"/>
    <w:qFormat/>
    <w:rsid w:val="004075DA"/>
    <w:pPr>
      <w:bidi/>
      <w:spacing w:after="0" w:line="240" w:lineRule="auto"/>
    </w:pPr>
    <w:rPr>
      <w:rFonts w:ascii="Times New Roman" w:eastAsia="SimSun" w:hAnsi="Times New Roman" w:cs="Times New Roman"/>
      <w:sz w:val="24"/>
      <w:szCs w:val="24"/>
      <w:lang w:eastAsia="zh-CN" w:bidi="ar-EG"/>
    </w:rPr>
  </w:style>
  <w:style w:type="table" w:styleId="ad">
    <w:name w:val="Table Theme"/>
    <w:basedOn w:val="a1"/>
    <w:semiHidden/>
    <w:unhideWhenUsed/>
    <w:rsid w:val="004075DA"/>
    <w:pPr>
      <w:spacing w:after="0" w:line="240" w:lineRule="auto"/>
      <w:jc w:val="right"/>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2"/>
    <w:uiPriority w:val="99"/>
    <w:semiHidden/>
    <w:unhideWhenUsed/>
    <w:rsid w:val="004075DA"/>
    <w:pPr>
      <w:spacing w:after="0" w:line="240" w:lineRule="auto"/>
    </w:pPr>
    <w:rPr>
      <w:rFonts w:ascii="Tahoma" w:eastAsia="Times New Roman" w:hAnsi="Tahoma" w:cs="Tahoma"/>
      <w:sz w:val="16"/>
      <w:szCs w:val="16"/>
    </w:rPr>
  </w:style>
  <w:style w:type="character" w:customStyle="1" w:styleId="Char2">
    <w:name w:val="نص في بالون Char"/>
    <w:basedOn w:val="a0"/>
    <w:link w:val="ae"/>
    <w:uiPriority w:val="99"/>
    <w:semiHidden/>
    <w:rsid w:val="004075DA"/>
    <w:rPr>
      <w:rFonts w:ascii="Tahoma" w:eastAsia="Times New Roman" w:hAnsi="Tahoma" w:cs="Tahoma"/>
      <w:sz w:val="16"/>
      <w:szCs w:val="16"/>
    </w:rPr>
  </w:style>
  <w:style w:type="character" w:customStyle="1" w:styleId="largfont">
    <w:name w:val="largfont"/>
    <w:basedOn w:val="a0"/>
    <w:rsid w:val="004075DA"/>
  </w:style>
  <w:style w:type="paragraph" w:styleId="af">
    <w:name w:val="Subtitle"/>
    <w:basedOn w:val="a"/>
    <w:next w:val="a"/>
    <w:link w:val="Char3"/>
    <w:uiPriority w:val="11"/>
    <w:qFormat/>
    <w:rsid w:val="00C13C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عنوان فرعي Char"/>
    <w:basedOn w:val="a0"/>
    <w:link w:val="af"/>
    <w:uiPriority w:val="11"/>
    <w:rsid w:val="00C13CF4"/>
    <w:rPr>
      <w:rFonts w:asciiTheme="majorHAnsi" w:eastAsiaTheme="majorEastAsia" w:hAnsiTheme="majorHAnsi" w:cstheme="majorBidi"/>
      <w:i/>
      <w:iCs/>
      <w:color w:val="4F81BD" w:themeColor="accent1"/>
      <w:spacing w:val="15"/>
      <w:sz w:val="24"/>
      <w:szCs w:val="24"/>
    </w:rPr>
  </w:style>
  <w:style w:type="paragraph" w:styleId="af0">
    <w:name w:val="Normal (Web)"/>
    <w:basedOn w:val="a"/>
    <w:uiPriority w:val="99"/>
    <w:semiHidden/>
    <w:unhideWhenUsed/>
    <w:rsid w:val="00236C0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4075DA"/>
    <w:pPr>
      <w:keepNext/>
      <w:spacing w:after="0" w:line="240" w:lineRule="auto"/>
      <w:jc w:val="center"/>
      <w:outlineLvl w:val="0"/>
    </w:pPr>
    <w:rPr>
      <w:rFonts w:ascii="Times New Roman" w:eastAsia="Times New Roman" w:hAnsi="Times New Roman" w:cs="Simplified Arabic"/>
      <w:b/>
      <w:bCs/>
      <w:sz w:val="30"/>
      <w:szCs w:val="30"/>
      <w:lang w:eastAsia="ar-SA" w:bidi="ar-EG"/>
    </w:rPr>
  </w:style>
  <w:style w:type="paragraph" w:styleId="Heading2">
    <w:name w:val="heading 2"/>
    <w:basedOn w:val="Normal"/>
    <w:next w:val="Normal"/>
    <w:link w:val="Heading2Char"/>
    <w:qFormat/>
    <w:rsid w:val="004075DA"/>
    <w:pPr>
      <w:keepNext/>
      <w:spacing w:after="0" w:line="240" w:lineRule="auto"/>
      <w:jc w:val="center"/>
      <w:outlineLvl w:val="1"/>
    </w:pPr>
    <w:rPr>
      <w:rFonts w:ascii="Times New Roman" w:eastAsia="Times New Roman" w:hAnsi="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5DA"/>
    <w:rPr>
      <w:rFonts w:ascii="Times New Roman" w:eastAsia="Times New Roman" w:hAnsi="Times New Roman" w:cs="Simplified Arabic"/>
      <w:b/>
      <w:bCs/>
      <w:sz w:val="30"/>
      <w:szCs w:val="30"/>
      <w:lang w:eastAsia="ar-SA" w:bidi="ar-EG"/>
    </w:rPr>
  </w:style>
  <w:style w:type="character" w:customStyle="1" w:styleId="Heading2Char">
    <w:name w:val="Heading 2 Char"/>
    <w:basedOn w:val="DefaultParagraphFont"/>
    <w:link w:val="Heading2"/>
    <w:rsid w:val="004075DA"/>
    <w:rPr>
      <w:rFonts w:ascii="Times New Roman" w:eastAsia="Times New Roman" w:hAnsi="Times New Roman" w:cs="Times New Roman"/>
      <w:sz w:val="28"/>
      <w:szCs w:val="28"/>
      <w:lang w:eastAsia="ar-SA"/>
    </w:rPr>
  </w:style>
  <w:style w:type="paragraph" w:styleId="BodyText2">
    <w:name w:val="Body Text 2"/>
    <w:basedOn w:val="Normal"/>
    <w:link w:val="BodyText2Char"/>
    <w:rsid w:val="004075DA"/>
    <w:pPr>
      <w:bidi w:val="0"/>
      <w:spacing w:after="0" w:line="240" w:lineRule="auto"/>
      <w:jc w:val="center"/>
    </w:pPr>
    <w:rPr>
      <w:rFonts w:ascii="Bookman Old Style" w:eastAsia="Times New Roman" w:hAnsi="Bookman Old Style" w:cs="Traditional Arabic"/>
      <w:b/>
      <w:bCs/>
      <w:sz w:val="32"/>
      <w:szCs w:val="36"/>
    </w:rPr>
  </w:style>
  <w:style w:type="character" w:customStyle="1" w:styleId="BodyText2Char">
    <w:name w:val="Body Text 2 Char"/>
    <w:basedOn w:val="DefaultParagraphFont"/>
    <w:link w:val="BodyText2"/>
    <w:rsid w:val="004075DA"/>
    <w:rPr>
      <w:rFonts w:ascii="Bookman Old Style" w:eastAsia="Times New Roman" w:hAnsi="Bookman Old Style" w:cs="Traditional Arabic"/>
      <w:b/>
      <w:bCs/>
      <w:sz w:val="32"/>
      <w:szCs w:val="36"/>
    </w:rPr>
  </w:style>
  <w:style w:type="paragraph" w:styleId="FootnoteText">
    <w:name w:val="footnote text"/>
    <w:basedOn w:val="Normal"/>
    <w:link w:val="FootnoteTextChar"/>
    <w:uiPriority w:val="99"/>
    <w:semiHidden/>
    <w:unhideWhenUsed/>
    <w:rsid w:val="00407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DA"/>
    <w:rPr>
      <w:sz w:val="20"/>
      <w:szCs w:val="20"/>
    </w:rPr>
  </w:style>
  <w:style w:type="character" w:styleId="FootnoteReference">
    <w:name w:val="footnote reference"/>
    <w:basedOn w:val="DefaultParagraphFont"/>
    <w:uiPriority w:val="99"/>
    <w:semiHidden/>
    <w:unhideWhenUsed/>
    <w:rsid w:val="004075DA"/>
    <w:rPr>
      <w:vertAlign w:val="superscript"/>
    </w:rPr>
  </w:style>
  <w:style w:type="paragraph" w:customStyle="1" w:styleId="ListParagraph1">
    <w:name w:val="List Paragraph1"/>
    <w:basedOn w:val="Normal"/>
    <w:uiPriority w:val="34"/>
    <w:qFormat/>
    <w:rsid w:val="004075DA"/>
    <w:pPr>
      <w:ind w:left="720"/>
      <w:contextualSpacing/>
    </w:pPr>
    <w:rPr>
      <w:rFonts w:ascii="Calibri" w:eastAsia="Calibri" w:hAnsi="Calibri" w:cs="Arial"/>
    </w:rPr>
  </w:style>
  <w:style w:type="paragraph" w:styleId="ListParagraph">
    <w:name w:val="List Paragraph"/>
    <w:basedOn w:val="Normal"/>
    <w:uiPriority w:val="34"/>
    <w:qFormat/>
    <w:rsid w:val="004075DA"/>
    <w:pPr>
      <w:spacing w:after="0" w:line="240" w:lineRule="auto"/>
      <w:ind w:left="720"/>
    </w:pPr>
    <w:rPr>
      <w:rFonts w:ascii="Times New Roman" w:eastAsia="Times New Roman" w:hAnsi="Times New Roman" w:cs="Times New Roman"/>
      <w:sz w:val="24"/>
      <w:szCs w:val="24"/>
    </w:rPr>
  </w:style>
  <w:style w:type="paragraph" w:customStyle="1" w:styleId="a">
    <w:name w:val="سرد الفقرات"/>
    <w:basedOn w:val="Normal"/>
    <w:qFormat/>
    <w:rsid w:val="004075D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4075D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4075DA"/>
    <w:pPr>
      <w:spacing w:after="0" w:line="240" w:lineRule="auto"/>
    </w:pPr>
    <w:rPr>
      <w:rFonts w:ascii="Times New Roman" w:eastAsia="Times New Roman" w:hAnsi="Times New Roman" w:cs="Times New Roman"/>
      <w:b/>
      <w:bCs/>
      <w:sz w:val="24"/>
      <w:szCs w:val="24"/>
      <w:lang w:eastAsia="ar-SA"/>
    </w:rPr>
  </w:style>
  <w:style w:type="paragraph" w:styleId="Header">
    <w:name w:val="header"/>
    <w:basedOn w:val="Normal"/>
    <w:link w:val="HeaderChar"/>
    <w:uiPriority w:val="99"/>
    <w:rsid w:val="004075DA"/>
    <w:pPr>
      <w:tabs>
        <w:tab w:val="center" w:pos="4153"/>
        <w:tab w:val="right" w:pos="8306"/>
      </w:tabs>
    </w:pPr>
    <w:rPr>
      <w:rFonts w:ascii="Calibri" w:eastAsia="Times New Roman" w:hAnsi="Calibri" w:cs="Arial"/>
    </w:rPr>
  </w:style>
  <w:style w:type="character" w:customStyle="1" w:styleId="HeaderChar">
    <w:name w:val="Header Char"/>
    <w:basedOn w:val="DefaultParagraphFont"/>
    <w:link w:val="Header"/>
    <w:uiPriority w:val="99"/>
    <w:rsid w:val="004075DA"/>
    <w:rPr>
      <w:rFonts w:ascii="Calibri" w:eastAsia="Times New Roman" w:hAnsi="Calibri" w:cs="Arial"/>
    </w:rPr>
  </w:style>
  <w:style w:type="character" w:styleId="PageNumber">
    <w:name w:val="page number"/>
    <w:basedOn w:val="DefaultParagraphFont"/>
    <w:rsid w:val="004075DA"/>
  </w:style>
  <w:style w:type="paragraph" w:styleId="Footer">
    <w:name w:val="footer"/>
    <w:basedOn w:val="Normal"/>
    <w:link w:val="FooterChar"/>
    <w:uiPriority w:val="99"/>
    <w:rsid w:val="004075DA"/>
    <w:pPr>
      <w:tabs>
        <w:tab w:val="center" w:pos="4153"/>
        <w:tab w:val="right" w:pos="8306"/>
      </w:tabs>
    </w:pPr>
    <w:rPr>
      <w:rFonts w:ascii="Calibri" w:eastAsia="Times New Roman" w:hAnsi="Calibri" w:cs="Arial"/>
    </w:rPr>
  </w:style>
  <w:style w:type="character" w:customStyle="1" w:styleId="FooterChar">
    <w:name w:val="Footer Char"/>
    <w:basedOn w:val="DefaultParagraphFont"/>
    <w:link w:val="Footer"/>
    <w:uiPriority w:val="99"/>
    <w:rsid w:val="004075DA"/>
    <w:rPr>
      <w:rFonts w:ascii="Calibri" w:eastAsia="Times New Roman" w:hAnsi="Calibri" w:cs="Arial"/>
    </w:rPr>
  </w:style>
  <w:style w:type="paragraph" w:styleId="NoSpacing">
    <w:name w:val="No Spacing"/>
    <w:uiPriority w:val="1"/>
    <w:qFormat/>
    <w:rsid w:val="004075DA"/>
    <w:pPr>
      <w:bidi/>
      <w:spacing w:after="0" w:line="240" w:lineRule="auto"/>
    </w:pPr>
    <w:rPr>
      <w:rFonts w:ascii="Times New Roman" w:eastAsia="SimSun" w:hAnsi="Times New Roman" w:cs="Times New Roman"/>
      <w:sz w:val="24"/>
      <w:szCs w:val="24"/>
      <w:lang w:eastAsia="zh-CN" w:bidi="ar-EG"/>
    </w:rPr>
  </w:style>
  <w:style w:type="table" w:styleId="TableTheme">
    <w:name w:val="Table Theme"/>
    <w:basedOn w:val="TableNormal"/>
    <w:semiHidden/>
    <w:unhideWhenUsed/>
    <w:rsid w:val="004075DA"/>
    <w:pPr>
      <w:spacing w:after="0" w:line="240" w:lineRule="auto"/>
      <w:jc w:val="right"/>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5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075DA"/>
    <w:rPr>
      <w:rFonts w:ascii="Tahoma" w:eastAsia="Times New Roman" w:hAnsi="Tahoma" w:cs="Tahoma"/>
      <w:sz w:val="16"/>
      <w:szCs w:val="16"/>
    </w:rPr>
  </w:style>
  <w:style w:type="character" w:customStyle="1" w:styleId="largfont">
    <w:name w:val="largfont"/>
    <w:basedOn w:val="DefaultParagraphFont"/>
    <w:rsid w:val="004075DA"/>
  </w:style>
  <w:style w:type="paragraph" w:styleId="Subtitle">
    <w:name w:val="Subtitle"/>
    <w:basedOn w:val="Normal"/>
    <w:next w:val="Normal"/>
    <w:link w:val="SubtitleChar"/>
    <w:uiPriority w:val="11"/>
    <w:qFormat/>
    <w:rsid w:val="00C13C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13CF4"/>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236C0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A1AD-1FD1-468E-8564-65CE4C96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35</Pages>
  <Words>6676</Words>
  <Characters>38056</Characters>
  <Application>Microsoft Office Word</Application>
  <DocSecurity>0</DocSecurity>
  <Lines>317</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elwady</dc:creator>
  <cp:keywords/>
  <dc:description/>
  <cp:lastModifiedBy>eldwliaamer1</cp:lastModifiedBy>
  <cp:revision>47</cp:revision>
  <dcterms:created xsi:type="dcterms:W3CDTF">2016-07-03T19:55:00Z</dcterms:created>
  <dcterms:modified xsi:type="dcterms:W3CDTF">2017-01-23T10:17:00Z</dcterms:modified>
</cp:coreProperties>
</file>